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20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305"/>
        <w:gridCol w:w="448"/>
        <w:gridCol w:w="495"/>
        <w:gridCol w:w="495"/>
        <w:gridCol w:w="459"/>
        <w:gridCol w:w="462"/>
        <w:gridCol w:w="477"/>
        <w:gridCol w:w="462"/>
        <w:gridCol w:w="486"/>
        <w:gridCol w:w="430"/>
        <w:gridCol w:w="702"/>
        <w:gridCol w:w="1799"/>
        <w:gridCol w:w="2116"/>
        <w:gridCol w:w="2116"/>
      </w:tblGrid>
      <w:tr w:rsidR="00D10A06" w:rsidRPr="004E2034" w14:paraId="59C73576" w14:textId="77777777" w:rsidTr="005D2BDF">
        <w:trPr>
          <w:gridAfter w:val="2"/>
          <w:wAfter w:w="1428" w:type="pct"/>
          <w:cantSplit/>
          <w:trHeight w:hRule="exact" w:val="375"/>
          <w:tblHeader/>
        </w:trPr>
        <w:tc>
          <w:tcPr>
            <w:tcW w:w="3572" w:type="pct"/>
            <w:gridSpan w:val="13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67C3B36C" w14:textId="00B9748C" w:rsidR="00D10A06" w:rsidRPr="008746FE" w:rsidRDefault="00D10A06" w:rsidP="00FC494B">
            <w:pPr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8746FE">
              <w:rPr>
                <w:rFonts w:eastAsia="標楷體" w:hint="eastAsia"/>
                <w:b/>
                <w:bCs/>
              </w:rPr>
              <w:t>校訂</w:t>
            </w:r>
            <w:r w:rsidR="00FC494B" w:rsidRPr="008746FE">
              <w:rPr>
                <w:rFonts w:eastAsia="標楷體" w:hint="eastAsia"/>
                <w:b/>
                <w:bCs/>
              </w:rPr>
              <w:t>必修</w:t>
            </w:r>
          </w:p>
        </w:tc>
      </w:tr>
      <w:tr w:rsidR="00470B2D" w:rsidRPr="004E2034" w14:paraId="0FC842CD" w14:textId="77777777" w:rsidTr="005D2BDF">
        <w:trPr>
          <w:gridAfter w:val="2"/>
          <w:wAfter w:w="1428" w:type="pct"/>
          <w:cantSplit/>
          <w:trHeight w:hRule="exact" w:val="660"/>
          <w:tblHeader/>
        </w:trPr>
        <w:tc>
          <w:tcPr>
            <w:tcW w:w="191" w:type="pct"/>
            <w:vMerge w:val="restart"/>
            <w:tcBorders>
              <w:top w:val="single" w:sz="6" w:space="0" w:color="auto"/>
            </w:tcBorders>
            <w:vAlign w:val="center"/>
          </w:tcPr>
          <w:p w14:paraId="09B2BC9C" w14:textId="0C996221" w:rsidR="00470B2D" w:rsidRPr="004E2034" w:rsidRDefault="00470B2D" w:rsidP="00470B2D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40"/>
              </w:rPr>
            </w:pPr>
            <w:r w:rsidRPr="00470B2D">
              <w:rPr>
                <w:rFonts w:eastAsia="標楷體" w:hint="eastAsia"/>
              </w:rPr>
              <w:t>類別</w:t>
            </w:r>
          </w:p>
        </w:tc>
        <w:tc>
          <w:tcPr>
            <w:tcW w:w="1115" w:type="pct"/>
            <w:vMerge w:val="restart"/>
            <w:tcBorders>
              <w:top w:val="single" w:sz="6" w:space="0" w:color="auto"/>
            </w:tcBorders>
            <w:vAlign w:val="center"/>
          </w:tcPr>
          <w:p w14:paraId="6419295F" w14:textId="4FD6949C" w:rsidR="00470B2D" w:rsidRPr="004E2034" w:rsidRDefault="00470B2D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學門</w:t>
            </w:r>
            <w:r>
              <w:rPr>
                <w:rFonts w:eastAsia="標楷體" w:hint="eastAsia"/>
                <w:spacing w:val="40"/>
              </w:rPr>
              <w:t>/</w:t>
            </w:r>
            <w:r w:rsidR="00721D61">
              <w:rPr>
                <w:rFonts w:eastAsia="標楷體" w:hint="eastAsia"/>
                <w:spacing w:val="40"/>
              </w:rPr>
              <w:t>課程</w:t>
            </w:r>
            <w:r w:rsidRPr="004E2034">
              <w:rPr>
                <w:rFonts w:eastAsia="標楷體"/>
                <w:spacing w:val="40"/>
              </w:rPr>
              <w:t>名稱</w:t>
            </w:r>
          </w:p>
        </w:tc>
        <w:tc>
          <w:tcPr>
            <w:tcW w:w="151" w:type="pct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470B2D" w:rsidRPr="004E2034" w:rsidRDefault="00470B2D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334" w:type="pct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317" w:type="pct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470B2D" w:rsidRPr="004E2034" w:rsidRDefault="00470B2D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44" w:type="pct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470B2D" w:rsidRPr="004E2034" w:rsidRDefault="00470B2D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470B2D" w:rsidRPr="004E2034" w14:paraId="59E7E34C" w14:textId="77777777" w:rsidTr="005D2BDF">
        <w:trPr>
          <w:gridAfter w:val="2"/>
          <w:wAfter w:w="1428" w:type="pct"/>
          <w:cantSplit/>
          <w:trHeight w:hRule="exact" w:val="340"/>
          <w:tblHeader/>
        </w:trPr>
        <w:tc>
          <w:tcPr>
            <w:tcW w:w="191" w:type="pct"/>
            <w:vMerge/>
            <w:vAlign w:val="center"/>
          </w:tcPr>
          <w:p w14:paraId="32275C58" w14:textId="77777777" w:rsidR="00470B2D" w:rsidRPr="004E2034" w:rsidRDefault="00470B2D">
            <w:pPr>
              <w:jc w:val="center"/>
              <w:rPr>
                <w:rFonts w:eastAsia="標楷體"/>
              </w:rPr>
            </w:pPr>
          </w:p>
        </w:tc>
        <w:tc>
          <w:tcPr>
            <w:tcW w:w="1115" w:type="pct"/>
            <w:vMerge/>
            <w:vAlign w:val="center"/>
          </w:tcPr>
          <w:p w14:paraId="10B75B3D" w14:textId="18EF5F4A" w:rsidR="00470B2D" w:rsidRPr="004E2034" w:rsidRDefault="00470B2D">
            <w:pPr>
              <w:jc w:val="center"/>
              <w:rPr>
                <w:rFonts w:eastAsia="標楷體"/>
              </w:rPr>
            </w:pPr>
          </w:p>
        </w:tc>
        <w:tc>
          <w:tcPr>
            <w:tcW w:w="151" w:type="pct"/>
            <w:vMerge/>
            <w:vAlign w:val="center"/>
          </w:tcPr>
          <w:p w14:paraId="6533DF71" w14:textId="77777777" w:rsidR="00470B2D" w:rsidRPr="004E2034" w:rsidRDefault="00470B2D">
            <w:pPr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120FD94E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167" w:type="pct"/>
            <w:vAlign w:val="center"/>
          </w:tcPr>
          <w:p w14:paraId="0510445B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155" w:type="pct"/>
            <w:vAlign w:val="center"/>
          </w:tcPr>
          <w:p w14:paraId="5C1B0151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156" w:type="pct"/>
            <w:vAlign w:val="center"/>
          </w:tcPr>
          <w:p w14:paraId="130E6B5A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161" w:type="pct"/>
            <w:vAlign w:val="center"/>
          </w:tcPr>
          <w:p w14:paraId="2B3916E4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156" w:type="pct"/>
            <w:vAlign w:val="center"/>
          </w:tcPr>
          <w:p w14:paraId="482FEF56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164" w:type="pct"/>
            <w:vAlign w:val="center"/>
          </w:tcPr>
          <w:p w14:paraId="71FD8D28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145" w:type="pct"/>
            <w:vAlign w:val="center"/>
          </w:tcPr>
          <w:p w14:paraId="271D2C59" w14:textId="77777777" w:rsidR="00470B2D" w:rsidRPr="004E2034" w:rsidRDefault="00470B2D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844" w:type="pct"/>
            <w:gridSpan w:val="2"/>
            <w:vAlign w:val="center"/>
          </w:tcPr>
          <w:p w14:paraId="2634FD58" w14:textId="77777777" w:rsidR="00470B2D" w:rsidRPr="004E2034" w:rsidRDefault="00470B2D">
            <w:pPr>
              <w:jc w:val="center"/>
              <w:rPr>
                <w:rFonts w:eastAsia="標楷體"/>
              </w:rPr>
            </w:pPr>
          </w:p>
        </w:tc>
      </w:tr>
      <w:tr w:rsidR="00F32FEB" w:rsidRPr="004E2034" w14:paraId="0A590AD0" w14:textId="77777777" w:rsidTr="005D2BDF">
        <w:trPr>
          <w:gridAfter w:val="2"/>
          <w:wAfter w:w="1428" w:type="pct"/>
          <w:cantSplit/>
          <w:trHeight w:val="446"/>
        </w:trPr>
        <w:tc>
          <w:tcPr>
            <w:tcW w:w="191" w:type="pct"/>
            <w:vMerge w:val="restart"/>
            <w:vAlign w:val="center"/>
          </w:tcPr>
          <w:p w14:paraId="3007BBA5" w14:textId="77777777" w:rsidR="00F32FEB" w:rsidRPr="004E2034" w:rsidRDefault="00F32FEB" w:rsidP="00F32FEB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F32FEB" w:rsidRPr="004E2034" w:rsidRDefault="00F32FEB" w:rsidP="00F32FEB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1115" w:type="pct"/>
            <w:vAlign w:val="center"/>
          </w:tcPr>
          <w:p w14:paraId="0BC09F3D" w14:textId="77777777" w:rsidR="00F32FEB" w:rsidRDefault="00F32FEB" w:rsidP="00F32FEB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Pr="004E2034">
              <w:rPr>
                <w:rFonts w:eastAsia="標楷體"/>
              </w:rPr>
              <w:t>(Q)</w:t>
            </w:r>
          </w:p>
          <w:p w14:paraId="774ED7AB" w14:textId="53F943B8" w:rsidR="00F32FEB" w:rsidRPr="004E2034" w:rsidRDefault="00F32FEB" w:rsidP="00F32FEB">
            <w:pPr>
              <w:rPr>
                <w:rFonts w:eastAsia="標楷體"/>
              </w:rPr>
            </w:pPr>
            <w:r w:rsidRPr="001D7B18">
              <w:rPr>
                <w:rFonts w:eastAsia="標楷體"/>
              </w:rPr>
              <w:t>Foreign Languages and Drills</w:t>
            </w:r>
          </w:p>
        </w:tc>
        <w:tc>
          <w:tcPr>
            <w:tcW w:w="151" w:type="pct"/>
            <w:vAlign w:val="center"/>
          </w:tcPr>
          <w:p w14:paraId="26B4AD50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167" w:type="pct"/>
            <w:vAlign w:val="center"/>
          </w:tcPr>
          <w:p w14:paraId="7C69A901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7C858E7C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55" w:type="pct"/>
            <w:vAlign w:val="center"/>
          </w:tcPr>
          <w:p w14:paraId="2AB82675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56" w:type="pct"/>
            <w:vAlign w:val="center"/>
          </w:tcPr>
          <w:p w14:paraId="75A81045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1" w:type="pct"/>
            <w:vAlign w:val="center"/>
          </w:tcPr>
          <w:p w14:paraId="4B8528FE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4E8270EA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7D329646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18BBF065" w14:textId="77777777" w:rsidR="00F32FEB" w:rsidRPr="004E2034" w:rsidRDefault="00F32FEB" w:rsidP="00F32FEB">
            <w:pPr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C85213E" w14:textId="78816E5D" w:rsidR="00F32FEB" w:rsidRPr="008B429A" w:rsidRDefault="00F32FEB" w:rsidP="00F32FEB">
            <w:pPr>
              <w:spacing w:line="300" w:lineRule="exact"/>
              <w:rPr>
                <w:rFonts w:eastAsia="標楷體"/>
                <w:sz w:val="20"/>
              </w:rPr>
            </w:pPr>
            <w:r w:rsidRPr="006518BF">
              <w:rPr>
                <w:rFonts w:eastAsia="標楷體"/>
                <w:sz w:val="20"/>
              </w:rPr>
              <w:t>大</w:t>
            </w:r>
            <w:r w:rsidRPr="006518BF">
              <w:rPr>
                <w:rFonts w:eastAsia="標楷體"/>
                <w:sz w:val="20"/>
              </w:rPr>
              <w:t>1</w:t>
            </w:r>
            <w:r w:rsidRPr="006518BF">
              <w:rPr>
                <w:rFonts w:eastAsia="標楷體"/>
                <w:sz w:val="20"/>
              </w:rPr>
              <w:t>英文（一）必修、大</w:t>
            </w:r>
            <w:r w:rsidRPr="006518BF">
              <w:rPr>
                <w:rFonts w:eastAsia="標楷體"/>
                <w:sz w:val="20"/>
              </w:rPr>
              <w:t>2</w:t>
            </w:r>
            <w:r w:rsidRPr="006518BF">
              <w:rPr>
                <w:rFonts w:eastAsia="標楷體"/>
                <w:sz w:val="20"/>
              </w:rPr>
              <w:t>英文（二）必修</w:t>
            </w:r>
          </w:p>
        </w:tc>
      </w:tr>
      <w:tr w:rsidR="00F32FEB" w:rsidRPr="004E2034" w14:paraId="09989285" w14:textId="77777777" w:rsidTr="005D2BDF">
        <w:trPr>
          <w:gridAfter w:val="2"/>
          <w:wAfter w:w="1428" w:type="pct"/>
          <w:cantSplit/>
          <w:trHeight w:val="418"/>
        </w:trPr>
        <w:tc>
          <w:tcPr>
            <w:tcW w:w="191" w:type="pct"/>
            <w:vMerge/>
            <w:vAlign w:val="center"/>
          </w:tcPr>
          <w:p w14:paraId="15008563" w14:textId="77777777" w:rsidR="00F32FEB" w:rsidRPr="004E2034" w:rsidRDefault="00F32FEB" w:rsidP="00F32FEB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69F12EEB" w14:textId="77777777" w:rsidR="00F32FEB" w:rsidRDefault="00F32FEB" w:rsidP="00F32FEB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0557D1E3" w:rsidR="00F32FEB" w:rsidRPr="004E2034" w:rsidRDefault="00F32FEB" w:rsidP="00F32FEB">
            <w:pPr>
              <w:spacing w:line="300" w:lineRule="exact"/>
              <w:ind w:right="-168"/>
              <w:rPr>
                <w:rFonts w:eastAsia="標楷體"/>
              </w:rPr>
            </w:pPr>
            <w:r w:rsidRPr="00310E20">
              <w:rPr>
                <w:rFonts w:eastAsia="標楷體"/>
              </w:rPr>
              <w:t>Ability of Expressing in Spoken and Written Chinese</w:t>
            </w:r>
          </w:p>
        </w:tc>
        <w:tc>
          <w:tcPr>
            <w:tcW w:w="151" w:type="pct"/>
            <w:vAlign w:val="center"/>
          </w:tcPr>
          <w:p w14:paraId="26E83D63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3687BC8F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10597944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538DEBD6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069D4B2F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5B5A06C4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27C26BFD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68B59A21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19E6E04C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ED8AE03" w14:textId="77777777" w:rsidR="00F32FEB" w:rsidRPr="008B429A" w:rsidRDefault="00F32FEB" w:rsidP="00F32FEB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  <w:r w:rsidRPr="008B429A">
              <w:rPr>
                <w:rFonts w:eastAsia="標楷體"/>
                <w:sz w:val="20"/>
              </w:rPr>
              <w:t>語文表達</w:t>
            </w:r>
          </w:p>
        </w:tc>
      </w:tr>
      <w:tr w:rsidR="00F32FEB" w:rsidRPr="004E2034" w14:paraId="3DCB0C2F" w14:textId="77777777" w:rsidTr="005D2BDF">
        <w:trPr>
          <w:gridAfter w:val="2"/>
          <w:wAfter w:w="1428" w:type="pct"/>
          <w:cantSplit/>
          <w:trHeight w:val="390"/>
        </w:trPr>
        <w:tc>
          <w:tcPr>
            <w:tcW w:w="191" w:type="pct"/>
            <w:vMerge/>
            <w:vAlign w:val="center"/>
          </w:tcPr>
          <w:p w14:paraId="3D399B4F" w14:textId="77777777" w:rsidR="00F32FEB" w:rsidRPr="004E2034" w:rsidRDefault="00F32FEB" w:rsidP="00F32FEB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6256CEEB" w14:textId="77777777" w:rsidR="00F32FEB" w:rsidRDefault="00F32FEB" w:rsidP="00F32FEB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D1D15B5" w:rsidR="00F32FEB" w:rsidRPr="004E2034" w:rsidRDefault="00F32FEB" w:rsidP="00F32FEB">
            <w:pPr>
              <w:spacing w:line="300" w:lineRule="exact"/>
              <w:rPr>
                <w:rFonts w:eastAsia="標楷體"/>
              </w:rPr>
            </w:pPr>
            <w:r w:rsidRPr="004719AC">
              <w:rPr>
                <w:rFonts w:eastAsia="標楷體"/>
              </w:rPr>
              <w:t>Learning in University</w:t>
            </w:r>
          </w:p>
        </w:tc>
        <w:tc>
          <w:tcPr>
            <w:tcW w:w="151" w:type="pct"/>
            <w:vAlign w:val="center"/>
          </w:tcPr>
          <w:p w14:paraId="5AE34E50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167" w:type="pct"/>
            <w:vAlign w:val="center"/>
          </w:tcPr>
          <w:p w14:paraId="5D4041F4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167" w:type="pct"/>
            <w:vAlign w:val="center"/>
          </w:tcPr>
          <w:p w14:paraId="052F2741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7D019485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40AB9D17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12B64F0E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77037B70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5BA37019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28104507" w14:textId="77777777" w:rsidR="00F32FEB" w:rsidRPr="004E2034" w:rsidRDefault="00F32FEB" w:rsidP="00F32FE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67ABDAA" w14:textId="77777777" w:rsidR="00F32FEB" w:rsidRPr="008B429A" w:rsidRDefault="00F32FEB" w:rsidP="00F32FEB">
            <w:pPr>
              <w:spacing w:line="300" w:lineRule="exact"/>
              <w:rPr>
                <w:rFonts w:eastAsia="標楷體"/>
                <w:sz w:val="20"/>
              </w:rPr>
            </w:pPr>
            <w:r w:rsidRPr="008B429A">
              <w:rPr>
                <w:rFonts w:eastAsia="標楷體"/>
                <w:sz w:val="20"/>
              </w:rPr>
              <w:t>學習與發展學門</w:t>
            </w:r>
            <w:r w:rsidRPr="008B429A">
              <w:rPr>
                <w:rFonts w:eastAsia="標楷體"/>
                <w:sz w:val="20"/>
              </w:rPr>
              <w:t>(N)</w:t>
            </w:r>
          </w:p>
        </w:tc>
      </w:tr>
      <w:tr w:rsidR="005D2BDF" w:rsidRPr="004E2034" w14:paraId="73413DDC" w14:textId="401F4AD8" w:rsidTr="005D2BDF">
        <w:trPr>
          <w:cantSplit/>
          <w:trHeight w:val="361"/>
        </w:trPr>
        <w:tc>
          <w:tcPr>
            <w:tcW w:w="191" w:type="pct"/>
            <w:vMerge/>
            <w:vAlign w:val="center"/>
          </w:tcPr>
          <w:p w14:paraId="319F305B" w14:textId="77777777" w:rsidR="005D2BDF" w:rsidRPr="004E2034" w:rsidRDefault="005D2BDF" w:rsidP="005D2BDF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29734959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6518BF">
              <w:rPr>
                <w:rFonts w:eastAsia="標楷體"/>
              </w:rPr>
              <w:t>課外活動與團隊發展</w:t>
            </w:r>
          </w:p>
          <w:p w14:paraId="430EDF43" w14:textId="2F01EB5D" w:rsidR="005D2BDF" w:rsidRPr="00775969" w:rsidRDefault="005D2BDF" w:rsidP="005D2BDF">
            <w:pPr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Extracurricular Activities and Team Development</w:t>
            </w:r>
          </w:p>
        </w:tc>
        <w:tc>
          <w:tcPr>
            <w:tcW w:w="151" w:type="pct"/>
            <w:vAlign w:val="center"/>
          </w:tcPr>
          <w:p w14:paraId="2C97DCC4" w14:textId="77772E41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6518BF">
              <w:rPr>
                <w:rFonts w:eastAsia="標楷體"/>
                <w:szCs w:val="24"/>
              </w:rPr>
              <w:t>1</w:t>
            </w:r>
          </w:p>
        </w:tc>
        <w:tc>
          <w:tcPr>
            <w:tcW w:w="167" w:type="pct"/>
            <w:vAlign w:val="center"/>
          </w:tcPr>
          <w:p w14:paraId="58FD135C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7FDC872F" w14:textId="32367A43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6518BF">
              <w:rPr>
                <w:rFonts w:eastAsia="標楷體"/>
                <w:szCs w:val="24"/>
              </w:rPr>
              <w:t>1</w:t>
            </w:r>
          </w:p>
        </w:tc>
        <w:tc>
          <w:tcPr>
            <w:tcW w:w="155" w:type="pct"/>
            <w:vAlign w:val="center"/>
          </w:tcPr>
          <w:p w14:paraId="4A3B2350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59C69D09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33834E78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4F661029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1986C213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61D009D3" w14:textId="77777777" w:rsidR="005D2BDF" w:rsidRPr="00775969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9E28CD3" w14:textId="79E4BEFF" w:rsidR="005D2BDF" w:rsidRPr="008B429A" w:rsidRDefault="005D2BDF" w:rsidP="005D2BDF">
            <w:pPr>
              <w:spacing w:line="300" w:lineRule="exact"/>
              <w:jc w:val="both"/>
              <w:rPr>
                <w:rFonts w:eastAsia="標楷體"/>
                <w:sz w:val="20"/>
              </w:rPr>
            </w:pPr>
            <w:r w:rsidRPr="005D2BDF">
              <w:rPr>
                <w:rFonts w:eastAsia="標楷體"/>
                <w:sz w:val="20"/>
              </w:rPr>
              <w:t>社團學習與實作</w:t>
            </w:r>
            <w:r w:rsidRPr="005D2BDF">
              <w:rPr>
                <w:rFonts w:eastAsia="標楷體"/>
                <w:sz w:val="20"/>
              </w:rPr>
              <w:t>(K)</w:t>
            </w:r>
          </w:p>
        </w:tc>
        <w:tc>
          <w:tcPr>
            <w:tcW w:w="714" w:type="pct"/>
            <w:vAlign w:val="center"/>
          </w:tcPr>
          <w:p w14:paraId="0B8722DA" w14:textId="77777777" w:rsidR="005D2BDF" w:rsidRPr="004E2034" w:rsidRDefault="005D2BDF" w:rsidP="005D2BDF">
            <w:pPr>
              <w:widowControl/>
              <w:adjustRightInd/>
              <w:spacing w:line="240" w:lineRule="auto"/>
              <w:textAlignment w:val="auto"/>
            </w:pPr>
          </w:p>
        </w:tc>
        <w:tc>
          <w:tcPr>
            <w:tcW w:w="714" w:type="pct"/>
            <w:vAlign w:val="center"/>
          </w:tcPr>
          <w:p w14:paraId="5A50CBA0" w14:textId="6EFD1F8C" w:rsidR="005D2BDF" w:rsidRPr="004E2034" w:rsidRDefault="005D2BDF" w:rsidP="005D2BDF">
            <w:pPr>
              <w:widowControl/>
              <w:adjustRightInd/>
              <w:spacing w:line="240" w:lineRule="auto"/>
              <w:textAlignment w:val="auto"/>
            </w:pPr>
            <w:r w:rsidRPr="006518BF">
              <w:rPr>
                <w:rFonts w:eastAsia="標楷體"/>
              </w:rPr>
              <w:t>社團學習與實作</w:t>
            </w:r>
            <w:r w:rsidRPr="006518BF">
              <w:rPr>
                <w:rFonts w:eastAsia="標楷體"/>
              </w:rPr>
              <w:t>(K)</w:t>
            </w:r>
          </w:p>
        </w:tc>
      </w:tr>
      <w:tr w:rsidR="005D2BDF" w:rsidRPr="004E2034" w14:paraId="7D135F19" w14:textId="77777777" w:rsidTr="005D2BDF">
        <w:trPr>
          <w:gridAfter w:val="2"/>
          <w:wAfter w:w="1428" w:type="pct"/>
          <w:cantSplit/>
          <w:trHeight w:val="362"/>
        </w:trPr>
        <w:tc>
          <w:tcPr>
            <w:tcW w:w="191" w:type="pct"/>
            <w:vMerge w:val="restart"/>
            <w:vAlign w:val="center"/>
          </w:tcPr>
          <w:p w14:paraId="6A2BB2B3" w14:textId="77777777" w:rsidR="005D2BDF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</w:t>
            </w:r>
          </w:p>
          <w:p w14:paraId="29736135" w14:textId="77777777" w:rsidR="005D2BDF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識</w:t>
            </w:r>
          </w:p>
          <w:p w14:paraId="4A650279" w14:textId="77777777" w:rsidR="005D2BDF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核</w:t>
            </w:r>
          </w:p>
          <w:p w14:paraId="201CBC18" w14:textId="77777777" w:rsidR="005D2BDF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心</w:t>
            </w:r>
          </w:p>
          <w:p w14:paraId="096899EC" w14:textId="77777777" w:rsidR="005D2BDF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課</w:t>
            </w:r>
          </w:p>
          <w:p w14:paraId="0CE5A4DD" w14:textId="77777777" w:rsidR="005D2BDF" w:rsidRPr="004E2034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程</w:t>
            </w:r>
          </w:p>
          <w:p w14:paraId="60F2799D" w14:textId="2AEF407F" w:rsidR="005D2BDF" w:rsidRPr="005965B9" w:rsidRDefault="005D2BDF" w:rsidP="005D2BDF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color w:val="000000" w:themeColor="text1"/>
                <w:spacing w:val="-16"/>
              </w:rPr>
            </w:pPr>
            <w:r w:rsidRPr="005965B9">
              <w:rPr>
                <w:rFonts w:eastAsia="標楷體"/>
                <w:color w:val="000000" w:themeColor="text1"/>
                <w:spacing w:val="-16"/>
              </w:rPr>
              <w:t>1</w:t>
            </w:r>
            <w:r w:rsidR="00E96C8A">
              <w:rPr>
                <w:rFonts w:eastAsia="標楷體" w:hint="eastAsia"/>
                <w:color w:val="000000" w:themeColor="text1"/>
                <w:spacing w:val="-16"/>
              </w:rPr>
              <w:t>4</w:t>
            </w:r>
          </w:p>
          <w:p w14:paraId="5130793D" w14:textId="77777777" w:rsidR="005D2BDF" w:rsidRDefault="005D2BDF" w:rsidP="005D2BDF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</w:t>
            </w:r>
          </w:p>
          <w:p w14:paraId="740B8B98" w14:textId="77777777" w:rsidR="005D2BDF" w:rsidRDefault="005D2BDF" w:rsidP="005D2BDF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分</w:t>
            </w:r>
          </w:p>
          <w:p w14:paraId="184D1E12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proofErr w:type="gramStart"/>
            <w:r w:rsidRPr="00E96C8A">
              <w:rPr>
                <w:rFonts w:eastAsia="標楷體" w:hint="eastAsia"/>
              </w:rPr>
              <w:t>（</w:t>
            </w:r>
            <w:proofErr w:type="gramEnd"/>
            <w:r w:rsidRPr="00E96C8A">
              <w:rPr>
                <w:rFonts w:eastAsia="標楷體" w:hint="eastAsia"/>
              </w:rPr>
              <w:t>必修</w:t>
            </w:r>
            <w:r w:rsidRPr="00E96C8A">
              <w:rPr>
                <w:rFonts w:eastAsia="標楷體" w:hint="eastAsia"/>
              </w:rPr>
              <w:t>8</w:t>
            </w:r>
          </w:p>
          <w:p w14:paraId="6187595A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學</w:t>
            </w:r>
          </w:p>
          <w:p w14:paraId="207BB01B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分</w:t>
            </w:r>
          </w:p>
          <w:p w14:paraId="441FD08D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、</w:t>
            </w:r>
          </w:p>
          <w:p w14:paraId="13909BC6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自</w:t>
            </w:r>
          </w:p>
          <w:p w14:paraId="2DB4B9A5" w14:textId="77777777" w:rsidR="00E96C8A" w:rsidRPr="00E96C8A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由</w:t>
            </w:r>
          </w:p>
          <w:p w14:paraId="3D51DF04" w14:textId="0942CA0F" w:rsidR="00E96C8A" w:rsidRPr="004E2034" w:rsidRDefault="00E96C8A" w:rsidP="00E96C8A">
            <w:pPr>
              <w:spacing w:line="280" w:lineRule="exact"/>
              <w:ind w:leftChars="-17" w:right="57" w:hangingChars="17" w:hanging="41"/>
              <w:jc w:val="center"/>
              <w:rPr>
                <w:rFonts w:eastAsia="標楷體" w:hint="eastAsia"/>
              </w:rPr>
            </w:pPr>
            <w:r w:rsidRPr="00E96C8A">
              <w:rPr>
                <w:rFonts w:eastAsia="標楷體" w:hint="eastAsia"/>
              </w:rPr>
              <w:t>選</w:t>
            </w:r>
            <w:r w:rsidRPr="00E96C8A">
              <w:rPr>
                <w:rFonts w:eastAsia="標楷體" w:hint="eastAsia"/>
              </w:rPr>
              <w:t>6</w:t>
            </w:r>
            <w:r w:rsidRPr="00E96C8A">
              <w:rPr>
                <w:rFonts w:eastAsia="標楷體" w:hint="eastAsia"/>
              </w:rPr>
              <w:t>學分</w:t>
            </w:r>
            <w:proofErr w:type="gramStart"/>
            <w:r w:rsidRPr="00E96C8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115" w:type="pct"/>
            <w:vAlign w:val="center"/>
          </w:tcPr>
          <w:p w14:paraId="6F44FF5E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與程式語言</w:t>
            </w:r>
          </w:p>
          <w:p w14:paraId="08E58129" w14:textId="157AF7F2" w:rsidR="005D2BDF" w:rsidRPr="00B84780" w:rsidRDefault="005D2BDF" w:rsidP="005D2BDF">
            <w:pPr>
              <w:spacing w:line="300" w:lineRule="exact"/>
              <w:rPr>
                <w:rFonts w:eastAsia="標楷體"/>
              </w:rPr>
            </w:pPr>
            <w:r w:rsidRPr="004A0FB6">
              <w:rPr>
                <w:rFonts w:eastAsia="標楷體"/>
              </w:rPr>
              <w:t xml:space="preserve">AI </w:t>
            </w:r>
            <w:r>
              <w:rPr>
                <w:rFonts w:eastAsia="標楷體" w:hint="eastAsia"/>
              </w:rPr>
              <w:t>and</w:t>
            </w:r>
            <w:r w:rsidRPr="004A0FB6">
              <w:rPr>
                <w:rFonts w:eastAsia="標楷體"/>
              </w:rPr>
              <w:t xml:space="preserve"> P</w:t>
            </w:r>
            <w:r>
              <w:rPr>
                <w:rFonts w:eastAsia="標楷體" w:hint="eastAsia"/>
              </w:rPr>
              <w:t xml:space="preserve">rogramming </w:t>
            </w:r>
            <w:r w:rsidRPr="004A0FB6"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anguage</w:t>
            </w:r>
          </w:p>
        </w:tc>
        <w:tc>
          <w:tcPr>
            <w:tcW w:w="151" w:type="pct"/>
            <w:vAlign w:val="center"/>
          </w:tcPr>
          <w:p w14:paraId="6798BA2A" w14:textId="4505AD10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67" w:type="pct"/>
            <w:vAlign w:val="center"/>
          </w:tcPr>
          <w:p w14:paraId="692AC6E8" w14:textId="05CD18A8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67" w:type="pct"/>
            <w:vAlign w:val="center"/>
          </w:tcPr>
          <w:p w14:paraId="291D9078" w14:textId="77777777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6E3C0B6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08F71E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6A105C0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0A7D84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1221042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17A9C07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14:paraId="664841DB" w14:textId="5FDC0B7F" w:rsidR="005D2BDF" w:rsidRPr="004E2034" w:rsidRDefault="005D2BDF" w:rsidP="005D2BDF">
            <w:pPr>
              <w:spacing w:line="300" w:lineRule="exact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必修</w:t>
            </w:r>
            <w:r w:rsidRPr="00200BA1">
              <w:rPr>
                <w:rFonts w:eastAsia="標楷體" w:hint="eastAsia"/>
                <w:color w:val="EE0000"/>
                <w:spacing w:val="-12"/>
              </w:rPr>
              <w:t>1</w:t>
            </w:r>
            <w:r>
              <w:rPr>
                <w:rFonts w:eastAsia="標楷體" w:hint="eastAsia"/>
                <w:spacing w:val="-12"/>
              </w:rPr>
              <w:t>學分</w:t>
            </w:r>
          </w:p>
        </w:tc>
      </w:tr>
      <w:tr w:rsidR="005D2BDF" w:rsidRPr="004E2034" w14:paraId="7594D0B6" w14:textId="77777777" w:rsidTr="005D2BDF">
        <w:trPr>
          <w:gridAfter w:val="2"/>
          <w:wAfter w:w="1428" w:type="pct"/>
          <w:cantSplit/>
          <w:trHeight w:val="362"/>
        </w:trPr>
        <w:tc>
          <w:tcPr>
            <w:tcW w:w="191" w:type="pct"/>
            <w:vMerge/>
            <w:vAlign w:val="center"/>
          </w:tcPr>
          <w:p w14:paraId="4849B4D3" w14:textId="348EED20" w:rsidR="005D2BDF" w:rsidRPr="004E2034" w:rsidRDefault="005D2BDF" w:rsidP="005D2BDF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16DDB946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7FAEDD0D" w:rsidR="005D2BDF" w:rsidRPr="00B84780" w:rsidRDefault="005D2BDF" w:rsidP="005D2BDF">
            <w:pPr>
              <w:spacing w:line="300" w:lineRule="exact"/>
              <w:rPr>
                <w:rFonts w:eastAsia="標楷體"/>
              </w:rPr>
            </w:pPr>
            <w:r w:rsidRPr="002A6F96">
              <w:rPr>
                <w:rFonts w:eastAsia="標楷體"/>
              </w:rPr>
              <w:t>Exploring Sustainability</w:t>
            </w:r>
          </w:p>
        </w:tc>
        <w:tc>
          <w:tcPr>
            <w:tcW w:w="151" w:type="pct"/>
            <w:vAlign w:val="center"/>
          </w:tcPr>
          <w:p w14:paraId="0DEA87A7" w14:textId="690AF5BB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167" w:type="pct"/>
            <w:vAlign w:val="center"/>
          </w:tcPr>
          <w:p w14:paraId="7962CDAF" w14:textId="6A3C0830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167" w:type="pct"/>
            <w:vAlign w:val="center"/>
          </w:tcPr>
          <w:p w14:paraId="5E799F5E" w14:textId="77777777" w:rsidR="005D2BDF" w:rsidRPr="00B84780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7AE3CF7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09AB47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1A090D1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68492F5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5AA9BE3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3CF4661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14:paraId="53476905" w14:textId="0A707124" w:rsidR="005D2BDF" w:rsidRPr="004E2034" w:rsidRDefault="005D2BDF" w:rsidP="005D2BDF">
            <w:pPr>
              <w:spacing w:line="300" w:lineRule="exact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必修</w:t>
            </w:r>
            <w:r w:rsidRPr="00200BA1">
              <w:rPr>
                <w:rFonts w:eastAsia="標楷體" w:hint="eastAsia"/>
                <w:color w:val="EE0000"/>
                <w:spacing w:val="-12"/>
              </w:rPr>
              <w:t>1</w:t>
            </w:r>
            <w:r>
              <w:rPr>
                <w:rFonts w:eastAsia="標楷體" w:hint="eastAsia"/>
                <w:spacing w:val="-12"/>
              </w:rPr>
              <w:t>學分</w:t>
            </w:r>
          </w:p>
        </w:tc>
      </w:tr>
      <w:tr w:rsidR="005D2BDF" w:rsidRPr="004E2034" w14:paraId="3573710B" w14:textId="77777777" w:rsidTr="005D2BDF">
        <w:trPr>
          <w:gridAfter w:val="2"/>
          <w:wAfter w:w="1428" w:type="pct"/>
          <w:cantSplit/>
          <w:trHeight w:val="362"/>
        </w:trPr>
        <w:tc>
          <w:tcPr>
            <w:tcW w:w="191" w:type="pct"/>
            <w:vMerge/>
            <w:vAlign w:val="center"/>
          </w:tcPr>
          <w:p w14:paraId="2DF05A8C" w14:textId="77777777" w:rsidR="005D2BDF" w:rsidRPr="004E2034" w:rsidRDefault="005D2BDF" w:rsidP="005D2BDF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63C5476E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4FB2AF98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842DAF">
              <w:rPr>
                <w:rFonts w:eastAsia="標楷體"/>
              </w:rPr>
              <w:t>Program of Literature and Classics</w:t>
            </w:r>
          </w:p>
        </w:tc>
        <w:tc>
          <w:tcPr>
            <w:tcW w:w="151" w:type="pct"/>
            <w:vAlign w:val="center"/>
          </w:tcPr>
          <w:p w14:paraId="23E78BA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04E5A19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78751DD4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4006578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4E57FC0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206D792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22CDC5BB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4B27546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3EDCBE9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14:paraId="15883180" w14:textId="3E7BE936" w:rsidR="005D2BDF" w:rsidRPr="008B429A" w:rsidRDefault="005D2BDF" w:rsidP="005D2BDF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200BA1">
              <w:rPr>
                <w:rFonts w:eastAsia="標楷體"/>
                <w:b/>
                <w:sz w:val="20"/>
                <w:szCs w:val="16"/>
              </w:rPr>
              <w:t>人文領域必修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2 </w:t>
            </w:r>
            <w:r w:rsidRPr="00200BA1">
              <w:rPr>
                <w:rFonts w:eastAsia="標楷體"/>
                <w:b/>
                <w:sz w:val="20"/>
                <w:szCs w:val="16"/>
              </w:rPr>
              <w:t>學分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(4 </w:t>
            </w:r>
            <w:r w:rsidRPr="00200BA1">
              <w:rPr>
                <w:rFonts w:eastAsia="標楷體"/>
                <w:b/>
                <w:sz w:val="20"/>
                <w:szCs w:val="16"/>
              </w:rPr>
              <w:t>選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1 </w:t>
            </w:r>
            <w:r w:rsidRPr="00200BA1">
              <w:rPr>
                <w:rFonts w:eastAsia="標楷體"/>
                <w:b/>
                <w:sz w:val="20"/>
                <w:szCs w:val="16"/>
              </w:rPr>
              <w:t>學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</w:t>
            </w:r>
            <w:r w:rsidRPr="00200BA1">
              <w:rPr>
                <w:rFonts w:eastAsia="標楷體"/>
                <w:b/>
                <w:sz w:val="20"/>
                <w:szCs w:val="16"/>
              </w:rPr>
              <w:t>門</w:t>
            </w:r>
            <w:r w:rsidRPr="00200BA1">
              <w:rPr>
                <w:rFonts w:eastAsia="標楷體"/>
                <w:b/>
                <w:sz w:val="20"/>
                <w:szCs w:val="16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vAlign w:val="center"/>
          </w:tcPr>
          <w:p w14:paraId="29C42803" w14:textId="77777777" w:rsidR="005D2BDF" w:rsidRDefault="005D2BDF" w:rsidP="005D2BDF">
            <w:pPr>
              <w:spacing w:line="300" w:lineRule="exact"/>
              <w:ind w:left="183" w:right="-28" w:hanging="183"/>
              <w:jc w:val="both"/>
              <w:rPr>
                <w:rFonts w:eastAsia="標楷體"/>
                <w:bCs/>
                <w:sz w:val="20"/>
              </w:rPr>
            </w:pPr>
            <w:r w:rsidRPr="00200BA1">
              <w:rPr>
                <w:rFonts w:eastAsia="標楷體"/>
                <w:bCs/>
                <w:sz w:val="20"/>
              </w:rPr>
              <w:t>1.</w:t>
            </w:r>
            <w:r w:rsidRPr="00200BA1">
              <w:rPr>
                <w:rFonts w:eastAsia="標楷體"/>
                <w:bCs/>
                <w:sz w:val="20"/>
              </w:rPr>
              <w:t>每一學門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r w:rsidRPr="00200BA1">
              <w:rPr>
                <w:rFonts w:eastAsia="標楷體"/>
                <w:bCs/>
                <w:sz w:val="20"/>
              </w:rPr>
              <w:t>限制最多只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r w:rsidRPr="00200BA1">
              <w:rPr>
                <w:rFonts w:eastAsia="標楷體"/>
                <w:bCs/>
                <w:sz w:val="20"/>
              </w:rPr>
              <w:t>能修習</w:t>
            </w:r>
            <w:r w:rsidRPr="00200BA1">
              <w:rPr>
                <w:rFonts w:eastAsia="標楷體"/>
                <w:bCs/>
                <w:sz w:val="20"/>
              </w:rPr>
              <w:t>2</w:t>
            </w:r>
            <w:r w:rsidRPr="00200BA1">
              <w:rPr>
                <w:rFonts w:eastAsia="標楷體"/>
                <w:bCs/>
                <w:sz w:val="20"/>
              </w:rPr>
              <w:t>科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r w:rsidRPr="00200BA1">
              <w:rPr>
                <w:rFonts w:eastAsia="標楷體"/>
                <w:bCs/>
                <w:sz w:val="20"/>
              </w:rPr>
              <w:t>不同課程。</w:t>
            </w:r>
          </w:p>
          <w:p w14:paraId="24DFB6C5" w14:textId="6E64BD6E" w:rsidR="005D2BDF" w:rsidRPr="004E2034" w:rsidRDefault="005D2BDF" w:rsidP="005D2BDF">
            <w:pPr>
              <w:spacing w:line="300" w:lineRule="exact"/>
              <w:ind w:left="183" w:right="-28" w:hanging="183"/>
              <w:jc w:val="both"/>
              <w:rPr>
                <w:rFonts w:eastAsia="標楷體"/>
                <w:b/>
              </w:rPr>
            </w:pPr>
            <w:r w:rsidRPr="00200BA1">
              <w:rPr>
                <w:rFonts w:eastAsia="標楷體"/>
                <w:bCs/>
                <w:sz w:val="20"/>
              </w:rPr>
              <w:t xml:space="preserve"> 2.</w:t>
            </w:r>
            <w:r w:rsidRPr="00200BA1">
              <w:rPr>
                <w:rFonts w:eastAsia="標楷體"/>
                <w:bCs/>
                <w:sz w:val="20"/>
              </w:rPr>
              <w:t>同</w:t>
            </w:r>
            <w:r w:rsidRPr="00200BA1">
              <w:rPr>
                <w:rFonts w:eastAsia="標楷體"/>
                <w:bCs/>
                <w:sz w:val="20"/>
              </w:rPr>
              <w:t>1</w:t>
            </w:r>
            <w:r w:rsidRPr="00200BA1">
              <w:rPr>
                <w:rFonts w:eastAsia="標楷體"/>
                <w:bCs/>
                <w:sz w:val="20"/>
              </w:rPr>
              <w:t>科目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r w:rsidRPr="00200BA1">
              <w:rPr>
                <w:rFonts w:eastAsia="標楷體"/>
                <w:bCs/>
                <w:sz w:val="20"/>
              </w:rPr>
              <w:t>不得重複，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r w:rsidRPr="00200BA1">
              <w:rPr>
                <w:rFonts w:eastAsia="標楷體"/>
                <w:bCs/>
                <w:sz w:val="20"/>
              </w:rPr>
              <w:t>且每學門至</w:t>
            </w:r>
            <w:r w:rsidRPr="00200BA1">
              <w:rPr>
                <w:rFonts w:eastAsia="標楷體"/>
                <w:bCs/>
                <w:sz w:val="20"/>
              </w:rPr>
              <w:t xml:space="preserve"> </w:t>
            </w:r>
            <w:proofErr w:type="gramStart"/>
            <w:r w:rsidRPr="00200BA1">
              <w:rPr>
                <w:rFonts w:eastAsia="標楷體"/>
                <w:bCs/>
                <w:sz w:val="20"/>
              </w:rPr>
              <w:t>多修習</w:t>
            </w:r>
            <w:proofErr w:type="gramEnd"/>
            <w:r w:rsidRPr="00200BA1">
              <w:rPr>
                <w:rFonts w:eastAsia="標楷體"/>
                <w:bCs/>
                <w:sz w:val="20"/>
              </w:rPr>
              <w:t>2</w:t>
            </w:r>
            <w:r w:rsidRPr="00200BA1">
              <w:rPr>
                <w:rFonts w:eastAsia="標楷體"/>
                <w:bCs/>
                <w:sz w:val="20"/>
              </w:rPr>
              <w:t>科</w:t>
            </w:r>
            <w:r w:rsidRPr="00200BA1">
              <w:rPr>
                <w:rFonts w:eastAsia="標楷體"/>
                <w:bCs/>
                <w:sz w:val="20"/>
              </w:rPr>
              <w:t xml:space="preserve">4 </w:t>
            </w:r>
            <w:r w:rsidRPr="00200BA1">
              <w:rPr>
                <w:rFonts w:eastAsia="標楷體"/>
                <w:bCs/>
                <w:sz w:val="20"/>
              </w:rPr>
              <w:t>學分。</w:t>
            </w:r>
          </w:p>
        </w:tc>
      </w:tr>
      <w:tr w:rsidR="005D2BDF" w:rsidRPr="004E2034" w14:paraId="51FF4443" w14:textId="77777777" w:rsidTr="005D2BDF">
        <w:trPr>
          <w:gridAfter w:val="2"/>
          <w:wAfter w:w="1428" w:type="pct"/>
          <w:cantSplit/>
          <w:trHeight w:val="376"/>
        </w:trPr>
        <w:tc>
          <w:tcPr>
            <w:tcW w:w="191" w:type="pct"/>
            <w:vMerge/>
            <w:vAlign w:val="center"/>
          </w:tcPr>
          <w:p w14:paraId="28C485CB" w14:textId="77777777" w:rsidR="005D2BDF" w:rsidRPr="004E2034" w:rsidRDefault="005D2BDF" w:rsidP="005D2BD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22590356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40390504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0F087C">
              <w:rPr>
                <w:rFonts w:eastAsia="標楷體"/>
              </w:rPr>
              <w:t>Program of History and Culture</w:t>
            </w:r>
          </w:p>
        </w:tc>
        <w:tc>
          <w:tcPr>
            <w:tcW w:w="151" w:type="pct"/>
            <w:vAlign w:val="center"/>
          </w:tcPr>
          <w:p w14:paraId="37F03D2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1667B8B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24264EB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6CA6EDE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5B021AA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7AC4464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56C865E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60F97E8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5E7791F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48BE3CB9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452C5D2C" w14:textId="77777777" w:rsidR="005D2BDF" w:rsidRPr="004E2034" w:rsidRDefault="005D2BDF" w:rsidP="005D2BD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2BDF" w:rsidRPr="004E2034" w14:paraId="2F76F263" w14:textId="77777777" w:rsidTr="005D2BDF">
        <w:trPr>
          <w:gridAfter w:val="2"/>
          <w:wAfter w:w="1428" w:type="pct"/>
          <w:cantSplit/>
          <w:trHeight w:val="389"/>
        </w:trPr>
        <w:tc>
          <w:tcPr>
            <w:tcW w:w="191" w:type="pct"/>
            <w:vMerge/>
            <w:vAlign w:val="center"/>
          </w:tcPr>
          <w:p w14:paraId="48EAB207" w14:textId="77777777" w:rsidR="005D2BDF" w:rsidRPr="004E2034" w:rsidRDefault="005D2BDF" w:rsidP="005D2BD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2F06FCF8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51B3399B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0F087C">
              <w:rPr>
                <w:rFonts w:eastAsia="標楷體"/>
              </w:rPr>
              <w:t>Program of Philosophy and Religion</w:t>
            </w:r>
          </w:p>
        </w:tc>
        <w:tc>
          <w:tcPr>
            <w:tcW w:w="151" w:type="pct"/>
            <w:vAlign w:val="center"/>
          </w:tcPr>
          <w:p w14:paraId="5596B34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11683A9B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669D0C4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31ED9E1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03D6DA6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6486946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9F77F6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46E00376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1AF1ACA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7A6BF536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1AAB0F4E" w14:textId="77777777" w:rsidR="005D2BDF" w:rsidRPr="004E2034" w:rsidRDefault="005D2BDF" w:rsidP="005D2BD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2BDF" w:rsidRPr="004E2034" w14:paraId="2D939A74" w14:textId="77777777" w:rsidTr="005D2BDF">
        <w:trPr>
          <w:gridAfter w:val="2"/>
          <w:wAfter w:w="1428" w:type="pct"/>
          <w:cantSplit/>
          <w:trHeight w:val="417"/>
        </w:trPr>
        <w:tc>
          <w:tcPr>
            <w:tcW w:w="191" w:type="pct"/>
            <w:vMerge/>
            <w:vAlign w:val="center"/>
          </w:tcPr>
          <w:p w14:paraId="013D8BA6" w14:textId="77777777" w:rsidR="005D2BDF" w:rsidRPr="004E2034" w:rsidRDefault="005D2BDF" w:rsidP="005D2BD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53B85D06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D571271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0F087C">
              <w:rPr>
                <w:rFonts w:eastAsia="標楷體"/>
              </w:rPr>
              <w:t>Program of Arts Appreciation and Creation</w:t>
            </w:r>
          </w:p>
        </w:tc>
        <w:tc>
          <w:tcPr>
            <w:tcW w:w="151" w:type="pct"/>
            <w:vAlign w:val="center"/>
          </w:tcPr>
          <w:p w14:paraId="2675384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79FD01C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7A3AFD4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4413B9A7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43C6174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2178EAC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6D4575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0B26BC0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68075CA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264B454D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30AE6634" w14:textId="77777777" w:rsidR="005D2BDF" w:rsidRPr="004E2034" w:rsidRDefault="005D2BDF" w:rsidP="005D2BD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2BDF" w:rsidRPr="004E2034" w14:paraId="31796EFF" w14:textId="77777777" w:rsidTr="005D2BDF">
        <w:trPr>
          <w:gridAfter w:val="2"/>
          <w:wAfter w:w="1428" w:type="pct"/>
          <w:cantSplit/>
          <w:trHeight w:val="404"/>
        </w:trPr>
        <w:tc>
          <w:tcPr>
            <w:tcW w:w="191" w:type="pct"/>
            <w:vMerge/>
            <w:vAlign w:val="center"/>
          </w:tcPr>
          <w:p w14:paraId="12992B83" w14:textId="77777777" w:rsidR="005D2BDF" w:rsidRPr="004E2034" w:rsidRDefault="005D2BDF" w:rsidP="005D2BD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75B00903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68B849E0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DA1307">
              <w:rPr>
                <w:rFonts w:eastAsia="標楷體"/>
              </w:rPr>
              <w:t>Program of Global Outlook</w:t>
            </w:r>
          </w:p>
        </w:tc>
        <w:tc>
          <w:tcPr>
            <w:tcW w:w="151" w:type="pct"/>
            <w:vAlign w:val="center"/>
          </w:tcPr>
          <w:p w14:paraId="053D4F8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1C21E2D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5B07127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395B3A77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7BDEB0A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292C1D8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C75D807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6FED546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7ECC587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 w:val="restart"/>
            <w:vAlign w:val="center"/>
          </w:tcPr>
          <w:p w14:paraId="2C113065" w14:textId="62A30DFE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  <w:r w:rsidRPr="00200BA1">
              <w:rPr>
                <w:rFonts w:eastAsia="標楷體"/>
                <w:b/>
                <w:sz w:val="20"/>
                <w:szCs w:val="16"/>
              </w:rPr>
              <w:t>社會領域必修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2 </w:t>
            </w:r>
            <w:r w:rsidRPr="00200BA1">
              <w:rPr>
                <w:rFonts w:eastAsia="標楷體"/>
                <w:b/>
                <w:sz w:val="20"/>
                <w:szCs w:val="16"/>
              </w:rPr>
              <w:t>學分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(4 </w:t>
            </w:r>
            <w:r w:rsidRPr="00200BA1">
              <w:rPr>
                <w:rFonts w:eastAsia="標楷體"/>
                <w:b/>
                <w:sz w:val="20"/>
                <w:szCs w:val="16"/>
              </w:rPr>
              <w:t>選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1 </w:t>
            </w:r>
            <w:r w:rsidRPr="00200BA1">
              <w:rPr>
                <w:rFonts w:eastAsia="標楷體"/>
                <w:b/>
                <w:sz w:val="20"/>
                <w:szCs w:val="16"/>
              </w:rPr>
              <w:t>學</w:t>
            </w:r>
            <w:r w:rsidRPr="00200BA1">
              <w:rPr>
                <w:rFonts w:eastAsia="標楷體"/>
                <w:b/>
                <w:sz w:val="20"/>
                <w:szCs w:val="16"/>
              </w:rPr>
              <w:t xml:space="preserve"> </w:t>
            </w:r>
            <w:r w:rsidRPr="00200BA1">
              <w:rPr>
                <w:rFonts w:eastAsia="標楷體"/>
                <w:b/>
                <w:sz w:val="20"/>
                <w:szCs w:val="16"/>
              </w:rPr>
              <w:t>門</w:t>
            </w:r>
            <w:r w:rsidRPr="00200BA1">
              <w:rPr>
                <w:rFonts w:eastAsia="標楷體"/>
                <w:b/>
                <w:sz w:val="20"/>
                <w:szCs w:val="16"/>
              </w:rPr>
              <w:t>)</w:t>
            </w:r>
          </w:p>
        </w:tc>
        <w:tc>
          <w:tcPr>
            <w:tcW w:w="607" w:type="pct"/>
            <w:vMerge/>
            <w:vAlign w:val="center"/>
          </w:tcPr>
          <w:p w14:paraId="2A7A50C5" w14:textId="77777777" w:rsidR="005D2BDF" w:rsidRPr="004E2034" w:rsidRDefault="005D2BDF" w:rsidP="005D2BD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2BDF" w:rsidRPr="004E2034" w14:paraId="08DE19A0" w14:textId="77777777" w:rsidTr="005D2BDF">
        <w:trPr>
          <w:gridAfter w:val="2"/>
          <w:wAfter w:w="1428" w:type="pct"/>
          <w:cantSplit/>
          <w:trHeight w:val="376"/>
        </w:trPr>
        <w:tc>
          <w:tcPr>
            <w:tcW w:w="191" w:type="pct"/>
            <w:vMerge/>
            <w:vAlign w:val="center"/>
          </w:tcPr>
          <w:p w14:paraId="1AA3EB2B" w14:textId="77777777" w:rsidR="005D2BDF" w:rsidRPr="004E2034" w:rsidRDefault="005D2BDF" w:rsidP="005D2BDF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1F781C7A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59D08A1A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DA1307">
              <w:rPr>
                <w:rFonts w:eastAsia="標楷體"/>
              </w:rPr>
              <w:t>Program of Futures Studies</w:t>
            </w:r>
          </w:p>
        </w:tc>
        <w:tc>
          <w:tcPr>
            <w:tcW w:w="151" w:type="pct"/>
            <w:vAlign w:val="center"/>
          </w:tcPr>
          <w:p w14:paraId="0D29EF8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1CD67A14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6B16084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4749488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617131E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4E9414E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21F1CAC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53FD730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3D33F1D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6829BC7E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24310D7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2BDF" w:rsidRPr="004E2034" w14:paraId="0034A8F8" w14:textId="77777777" w:rsidTr="005D2BDF">
        <w:trPr>
          <w:gridAfter w:val="2"/>
          <w:wAfter w:w="1428" w:type="pct"/>
          <w:cantSplit/>
          <w:trHeight w:val="389"/>
        </w:trPr>
        <w:tc>
          <w:tcPr>
            <w:tcW w:w="191" w:type="pct"/>
            <w:vMerge/>
            <w:vAlign w:val="center"/>
          </w:tcPr>
          <w:p w14:paraId="4B89B39D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5DDA970B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6E60BAFB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DA1307">
              <w:rPr>
                <w:rFonts w:eastAsia="標楷體"/>
              </w:rPr>
              <w:t>Program of Social Analysis</w:t>
            </w:r>
          </w:p>
        </w:tc>
        <w:tc>
          <w:tcPr>
            <w:tcW w:w="151" w:type="pct"/>
            <w:vAlign w:val="center"/>
          </w:tcPr>
          <w:p w14:paraId="658D4FA7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7935B02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1BB2C28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33DC5A2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277C5A9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68AC68C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93CD29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6D68CAF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683E6DB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4CFCD549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1A8F22B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2BDF" w:rsidRPr="004E2034" w14:paraId="5513596E" w14:textId="77777777" w:rsidTr="005D2BDF">
        <w:trPr>
          <w:gridAfter w:val="2"/>
          <w:wAfter w:w="1428" w:type="pct"/>
          <w:cantSplit/>
          <w:trHeight w:val="418"/>
        </w:trPr>
        <w:tc>
          <w:tcPr>
            <w:tcW w:w="191" w:type="pct"/>
            <w:vMerge/>
            <w:vAlign w:val="center"/>
          </w:tcPr>
          <w:p w14:paraId="7F42F2AE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56BDB568" w14:textId="77777777" w:rsidR="005D2BDF" w:rsidRDefault="005D2BDF" w:rsidP="005D2BD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7503A52F" w:rsidR="005D2BDF" w:rsidRPr="004E2034" w:rsidRDefault="005D2BDF" w:rsidP="005D2BDF">
            <w:pPr>
              <w:spacing w:line="300" w:lineRule="exact"/>
              <w:ind w:right="-168"/>
              <w:rPr>
                <w:rFonts w:eastAsia="標楷體"/>
              </w:rPr>
            </w:pPr>
            <w:r w:rsidRPr="00DA1307">
              <w:rPr>
                <w:rFonts w:eastAsia="標楷體"/>
              </w:rPr>
              <w:t>Program of Civil Society and Participation</w:t>
            </w:r>
          </w:p>
        </w:tc>
        <w:tc>
          <w:tcPr>
            <w:tcW w:w="151" w:type="pct"/>
            <w:vAlign w:val="center"/>
          </w:tcPr>
          <w:p w14:paraId="28E807D6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688161F9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4698875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648DE8E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32DCCC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7F14B6D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58B849A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30EF4266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65D300A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733C97A1" w14:textId="77777777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14:paraId="7691DE8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2BDF" w:rsidRPr="004E2034" w14:paraId="79211F58" w14:textId="77777777" w:rsidTr="005D2BDF">
        <w:trPr>
          <w:gridAfter w:val="2"/>
          <w:wAfter w:w="1428" w:type="pct"/>
          <w:cantSplit/>
          <w:trHeight w:val="446"/>
        </w:trPr>
        <w:tc>
          <w:tcPr>
            <w:tcW w:w="191" w:type="pct"/>
            <w:vMerge/>
            <w:vAlign w:val="center"/>
          </w:tcPr>
          <w:p w14:paraId="625AB031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4C2642D5" w14:textId="77777777" w:rsidR="005D2BDF" w:rsidRDefault="005D2BDF" w:rsidP="005D2BDF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  <w:p w14:paraId="72DEC8F5" w14:textId="77ACD7D8" w:rsidR="005D2BDF" w:rsidRPr="004E2034" w:rsidRDefault="005D2BDF" w:rsidP="00E96C8A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4055F6">
              <w:rPr>
                <w:rFonts w:eastAsia="標楷體"/>
                <w:color w:val="000000" w:themeColor="text1"/>
              </w:rPr>
              <w:t>Program of information Education</w:t>
            </w:r>
          </w:p>
        </w:tc>
        <w:tc>
          <w:tcPr>
            <w:tcW w:w="151" w:type="pct"/>
            <w:vAlign w:val="center"/>
          </w:tcPr>
          <w:p w14:paraId="67D0483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167" w:type="pct"/>
            <w:vAlign w:val="center"/>
          </w:tcPr>
          <w:p w14:paraId="3C6ECDA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01D3720F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27CB516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DFE15B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5792DFC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8A06D4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7D8DF4C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49F4F71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 w:val="restart"/>
            <w:vAlign w:val="center"/>
          </w:tcPr>
          <w:p w14:paraId="6D03C9EB" w14:textId="598C548D" w:rsidR="005D2BDF" w:rsidRPr="008B429A" w:rsidRDefault="005D2BDF" w:rsidP="005D2BDF">
            <w:pPr>
              <w:spacing w:line="300" w:lineRule="exact"/>
              <w:rPr>
                <w:rFonts w:eastAsia="標楷體"/>
                <w:sz w:val="20"/>
                <w:szCs w:val="16"/>
              </w:rPr>
            </w:pPr>
            <w:r w:rsidRPr="00200BA1">
              <w:rPr>
                <w:rFonts w:eastAsia="標楷體"/>
                <w:sz w:val="20"/>
                <w:szCs w:val="16"/>
              </w:rPr>
              <w:t>科學領域必修</w:t>
            </w:r>
            <w:r w:rsidRPr="00200BA1">
              <w:rPr>
                <w:rFonts w:eastAsia="標楷體"/>
                <w:sz w:val="20"/>
                <w:szCs w:val="16"/>
              </w:rPr>
              <w:t xml:space="preserve"> 2 </w:t>
            </w:r>
            <w:r w:rsidRPr="00200BA1">
              <w:rPr>
                <w:rFonts w:eastAsia="標楷體"/>
                <w:sz w:val="20"/>
                <w:szCs w:val="16"/>
              </w:rPr>
              <w:t>學分</w:t>
            </w:r>
            <w:r w:rsidRPr="00200BA1">
              <w:rPr>
                <w:rFonts w:eastAsia="標楷體"/>
                <w:sz w:val="20"/>
                <w:szCs w:val="16"/>
              </w:rPr>
              <w:lastRenderedPageBreak/>
              <w:t xml:space="preserve">(3 </w:t>
            </w:r>
            <w:r w:rsidRPr="00200BA1">
              <w:rPr>
                <w:rFonts w:eastAsia="標楷體"/>
                <w:sz w:val="20"/>
                <w:szCs w:val="16"/>
              </w:rPr>
              <w:t>選</w:t>
            </w:r>
            <w:r w:rsidRPr="00200BA1">
              <w:rPr>
                <w:rFonts w:eastAsia="標楷體"/>
                <w:sz w:val="20"/>
                <w:szCs w:val="16"/>
              </w:rPr>
              <w:t xml:space="preserve"> 1 </w:t>
            </w:r>
            <w:r w:rsidRPr="00200BA1">
              <w:rPr>
                <w:rFonts w:eastAsia="標楷體"/>
                <w:sz w:val="20"/>
                <w:szCs w:val="16"/>
              </w:rPr>
              <w:t>學</w:t>
            </w:r>
            <w:r w:rsidRPr="00200BA1">
              <w:rPr>
                <w:rFonts w:eastAsia="標楷體"/>
                <w:sz w:val="20"/>
                <w:szCs w:val="16"/>
              </w:rPr>
              <w:t xml:space="preserve"> </w:t>
            </w:r>
            <w:r w:rsidRPr="00200BA1">
              <w:rPr>
                <w:rFonts w:eastAsia="標楷體"/>
                <w:sz w:val="20"/>
                <w:szCs w:val="16"/>
              </w:rPr>
              <w:t>門</w:t>
            </w:r>
            <w:r w:rsidRPr="00200BA1">
              <w:rPr>
                <w:rFonts w:eastAsia="標楷體"/>
                <w:sz w:val="20"/>
                <w:szCs w:val="16"/>
              </w:rPr>
              <w:t>)</w:t>
            </w:r>
          </w:p>
        </w:tc>
        <w:tc>
          <w:tcPr>
            <w:tcW w:w="607" w:type="pct"/>
            <w:vMerge/>
            <w:vAlign w:val="center"/>
          </w:tcPr>
          <w:p w14:paraId="45661ADB" w14:textId="77777777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</w:p>
        </w:tc>
      </w:tr>
      <w:tr w:rsidR="005D2BDF" w:rsidRPr="004E2034" w14:paraId="0266ACC6" w14:textId="77777777" w:rsidTr="005D2BDF">
        <w:trPr>
          <w:gridAfter w:val="2"/>
          <w:wAfter w:w="1428" w:type="pct"/>
          <w:cantSplit/>
          <w:trHeight w:val="446"/>
        </w:trPr>
        <w:tc>
          <w:tcPr>
            <w:tcW w:w="191" w:type="pct"/>
            <w:vMerge/>
            <w:vAlign w:val="center"/>
          </w:tcPr>
          <w:p w14:paraId="06BC605E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7D182A21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0B4B5533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4055F6">
              <w:rPr>
                <w:rFonts w:eastAsia="標楷體"/>
              </w:rPr>
              <w:t>Program of Global Technological Revolution</w:t>
            </w:r>
          </w:p>
        </w:tc>
        <w:tc>
          <w:tcPr>
            <w:tcW w:w="151" w:type="pct"/>
            <w:vAlign w:val="center"/>
          </w:tcPr>
          <w:p w14:paraId="6B9CA3DD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7347389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0E51E014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760E2B2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189AEA8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0A24626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30E02B6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22EE501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2B840A68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190F800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pct"/>
            <w:vMerge/>
            <w:vAlign w:val="center"/>
          </w:tcPr>
          <w:p w14:paraId="02AEAE70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2BDF" w:rsidRPr="004E2034" w14:paraId="6D67AA72" w14:textId="77777777" w:rsidTr="005D2BDF">
        <w:trPr>
          <w:gridAfter w:val="2"/>
          <w:wAfter w:w="1428" w:type="pct"/>
          <w:cantSplit/>
          <w:trHeight w:val="455"/>
        </w:trPr>
        <w:tc>
          <w:tcPr>
            <w:tcW w:w="191" w:type="pct"/>
            <w:vMerge/>
            <w:vAlign w:val="center"/>
          </w:tcPr>
          <w:p w14:paraId="37FED03F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60056EE7" w14:textId="77777777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34D9566B" w:rsidR="005D2BDF" w:rsidRPr="004E2034" w:rsidRDefault="005D2BDF" w:rsidP="005D2BDF">
            <w:pPr>
              <w:spacing w:line="300" w:lineRule="exact"/>
              <w:rPr>
                <w:rFonts w:eastAsia="標楷體"/>
              </w:rPr>
            </w:pPr>
            <w:r w:rsidRPr="004055F6">
              <w:rPr>
                <w:rFonts w:eastAsia="標楷體"/>
              </w:rPr>
              <w:t>Program of Natural Sciences</w:t>
            </w:r>
          </w:p>
        </w:tc>
        <w:tc>
          <w:tcPr>
            <w:tcW w:w="151" w:type="pct"/>
            <w:vAlign w:val="center"/>
          </w:tcPr>
          <w:p w14:paraId="03F9421E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167" w:type="pct"/>
            <w:vAlign w:val="center"/>
          </w:tcPr>
          <w:p w14:paraId="0C6A224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7" w:type="pct"/>
            <w:vAlign w:val="center"/>
          </w:tcPr>
          <w:p w14:paraId="5EB12201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" w:type="pct"/>
            <w:vAlign w:val="center"/>
          </w:tcPr>
          <w:p w14:paraId="4C726D0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5CCCCE1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vAlign w:val="center"/>
          </w:tcPr>
          <w:p w14:paraId="380B9642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6" w:type="pct"/>
            <w:vAlign w:val="center"/>
          </w:tcPr>
          <w:p w14:paraId="2F90418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14:paraId="4C2E08C5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5" w:type="pct"/>
            <w:vAlign w:val="center"/>
          </w:tcPr>
          <w:p w14:paraId="1D1340AA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7" w:type="pct"/>
            <w:vMerge/>
            <w:vAlign w:val="center"/>
          </w:tcPr>
          <w:p w14:paraId="093AAE63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07" w:type="pct"/>
            <w:vMerge/>
            <w:vAlign w:val="center"/>
          </w:tcPr>
          <w:p w14:paraId="2B40BB8C" w14:textId="77777777" w:rsidR="005D2BDF" w:rsidRPr="004E2034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2BDF" w:rsidRPr="004E2034" w14:paraId="1ACB2A9C" w14:textId="77777777" w:rsidTr="005D2BDF">
        <w:trPr>
          <w:gridAfter w:val="2"/>
          <w:wAfter w:w="1428" w:type="pct"/>
          <w:cantSplit/>
          <w:trHeight w:val="445"/>
        </w:trPr>
        <w:tc>
          <w:tcPr>
            <w:tcW w:w="191" w:type="pct"/>
            <w:vMerge w:val="restart"/>
            <w:vAlign w:val="center"/>
          </w:tcPr>
          <w:p w14:paraId="3D02C748" w14:textId="77777777" w:rsidR="005D2BDF" w:rsidRPr="004E2034" w:rsidRDefault="005D2BDF" w:rsidP="005D2BDF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1115" w:type="pct"/>
            <w:vAlign w:val="center"/>
          </w:tcPr>
          <w:p w14:paraId="5C770ABA" w14:textId="77777777" w:rsidR="005D2BDF" w:rsidRPr="00F25AE3" w:rsidRDefault="005D2BDF" w:rsidP="005D2BDF">
            <w:pPr>
              <w:spacing w:line="300" w:lineRule="exact"/>
              <w:rPr>
                <w:rFonts w:eastAsia="標楷體"/>
              </w:rPr>
            </w:pPr>
            <w:r w:rsidRPr="00F25AE3">
              <w:rPr>
                <w:rFonts w:eastAsia="標楷體"/>
              </w:rPr>
              <w:t>體育</w:t>
            </w:r>
          </w:p>
          <w:p w14:paraId="2EA3F657" w14:textId="6D0E9A92" w:rsidR="005D2BDF" w:rsidRPr="009043FE" w:rsidRDefault="005D2BDF" w:rsidP="005D2BDF">
            <w:pPr>
              <w:spacing w:line="300" w:lineRule="exact"/>
              <w:rPr>
                <w:rFonts w:eastAsia="標楷體"/>
                <w:color w:val="FF0000"/>
              </w:rPr>
            </w:pPr>
            <w:r w:rsidRPr="00F25AE3">
              <w:rPr>
                <w:rFonts w:eastAsia="標楷體"/>
              </w:rPr>
              <w:t>Physical Education</w:t>
            </w:r>
          </w:p>
        </w:tc>
        <w:tc>
          <w:tcPr>
            <w:tcW w:w="151" w:type="pct"/>
            <w:vAlign w:val="center"/>
          </w:tcPr>
          <w:p w14:paraId="632E31A2" w14:textId="1C355D28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67" w:type="pct"/>
            <w:vAlign w:val="center"/>
          </w:tcPr>
          <w:p w14:paraId="7E32FF5F" w14:textId="280ED3AA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67" w:type="pct"/>
            <w:vAlign w:val="center"/>
          </w:tcPr>
          <w:p w14:paraId="057BD275" w14:textId="78908AFD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55" w:type="pct"/>
            <w:vAlign w:val="center"/>
          </w:tcPr>
          <w:p w14:paraId="7A457831" w14:textId="5D045063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56" w:type="pct"/>
            <w:vAlign w:val="center"/>
          </w:tcPr>
          <w:p w14:paraId="5620D7A6" w14:textId="619A81EC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61" w:type="pct"/>
            <w:vAlign w:val="center"/>
          </w:tcPr>
          <w:p w14:paraId="44FDF237" w14:textId="77777777" w:rsidR="005D2BDF" w:rsidRPr="009043FE" w:rsidRDefault="005D2BDF" w:rsidP="005D2BDF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6" w:type="pct"/>
            <w:vAlign w:val="center"/>
          </w:tcPr>
          <w:p w14:paraId="5D420BEF" w14:textId="77777777" w:rsidR="005D2BDF" w:rsidRPr="009043FE" w:rsidRDefault="005D2BDF" w:rsidP="005D2BDF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64" w:type="pct"/>
            <w:vAlign w:val="center"/>
          </w:tcPr>
          <w:p w14:paraId="49D0B580" w14:textId="77777777" w:rsidR="005D2BDF" w:rsidRPr="009043FE" w:rsidRDefault="005D2BDF" w:rsidP="005D2BDF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5" w:type="pct"/>
            <w:vAlign w:val="center"/>
          </w:tcPr>
          <w:p w14:paraId="66CFDBFE" w14:textId="77777777" w:rsidR="005D2BDF" w:rsidRPr="009043FE" w:rsidRDefault="005D2BDF" w:rsidP="005D2BDF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97724C9" w14:textId="61EE88BD" w:rsidR="005D2BDF" w:rsidRPr="008B429A" w:rsidRDefault="005D2BDF" w:rsidP="005D2BDF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5D2BDF" w:rsidRPr="004E2034" w14:paraId="4186A891" w14:textId="77777777" w:rsidTr="005D2BDF">
        <w:trPr>
          <w:gridAfter w:val="2"/>
          <w:wAfter w:w="1428" w:type="pct"/>
          <w:cantSplit/>
        </w:trPr>
        <w:tc>
          <w:tcPr>
            <w:tcW w:w="191" w:type="pct"/>
            <w:vMerge/>
            <w:vAlign w:val="center"/>
          </w:tcPr>
          <w:p w14:paraId="7F2E523F" w14:textId="77777777" w:rsidR="005D2BDF" w:rsidRPr="004E2034" w:rsidRDefault="005D2BDF" w:rsidP="005D2BDF">
            <w:pPr>
              <w:rPr>
                <w:rFonts w:eastAsia="標楷體"/>
              </w:rPr>
            </w:pPr>
          </w:p>
        </w:tc>
        <w:tc>
          <w:tcPr>
            <w:tcW w:w="1115" w:type="pct"/>
            <w:vAlign w:val="center"/>
          </w:tcPr>
          <w:p w14:paraId="6FFADE2B" w14:textId="06AEF31F" w:rsidR="005D2BDF" w:rsidRDefault="005D2BDF" w:rsidP="005D2BDF">
            <w:pPr>
              <w:spacing w:line="300" w:lineRule="exact"/>
              <w:rPr>
                <w:rFonts w:eastAsia="標楷體"/>
              </w:rPr>
            </w:pPr>
            <w:r w:rsidRPr="00200BA1">
              <w:rPr>
                <w:rFonts w:eastAsia="標楷體"/>
              </w:rPr>
              <w:t>全民國防教育軍事訓練</w:t>
            </w:r>
            <w:r w:rsidRPr="00200BA1">
              <w:rPr>
                <w:rFonts w:eastAsia="標楷體"/>
              </w:rPr>
              <w:t xml:space="preserve"> </w:t>
            </w:r>
            <w:r w:rsidRPr="00200BA1">
              <w:rPr>
                <w:rFonts w:eastAsia="標楷體"/>
              </w:rPr>
              <w:t>（一）、護理（一）</w:t>
            </w:r>
          </w:p>
          <w:p w14:paraId="3975003A" w14:textId="77777777" w:rsidR="005D2BDF" w:rsidRPr="00DF4C59" w:rsidRDefault="005D2BDF" w:rsidP="005D2BDF">
            <w:pPr>
              <w:spacing w:line="300" w:lineRule="exact"/>
              <w:rPr>
                <w:rFonts w:eastAsia="標楷體"/>
              </w:rPr>
            </w:pPr>
            <w:r w:rsidRPr="00DF4C59">
              <w:rPr>
                <w:rFonts w:eastAsia="標楷體"/>
              </w:rPr>
              <w:t>All-Out Defense Education</w:t>
            </w:r>
          </w:p>
          <w:p w14:paraId="2F164834" w14:textId="589674CE" w:rsidR="005D2BDF" w:rsidRPr="009043FE" w:rsidRDefault="005D2BDF" w:rsidP="005D2BDF">
            <w:pPr>
              <w:spacing w:line="300" w:lineRule="exact"/>
              <w:rPr>
                <w:rFonts w:eastAsia="標楷體"/>
              </w:rPr>
            </w:pPr>
            <w:r w:rsidRPr="00DF4C59">
              <w:rPr>
                <w:rFonts w:eastAsia="標楷體"/>
              </w:rPr>
              <w:t>Military Training/ Nursing(I)</w:t>
            </w:r>
          </w:p>
        </w:tc>
        <w:tc>
          <w:tcPr>
            <w:tcW w:w="151" w:type="pct"/>
            <w:vAlign w:val="center"/>
          </w:tcPr>
          <w:p w14:paraId="04DCBC8D" w14:textId="0CD9E645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vAlign w:val="center"/>
          </w:tcPr>
          <w:p w14:paraId="05730252" w14:textId="1E639E64" w:rsidR="005D2BDF" w:rsidRPr="00F25AE3" w:rsidRDefault="005D2BDF" w:rsidP="005D2BDF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</w:tcBorders>
            <w:vAlign w:val="center"/>
          </w:tcPr>
          <w:p w14:paraId="1E76EE54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55" w:type="pct"/>
            <w:vAlign w:val="center"/>
          </w:tcPr>
          <w:p w14:paraId="282CA775" w14:textId="0E744B3C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56" w:type="pct"/>
            <w:vAlign w:val="center"/>
          </w:tcPr>
          <w:p w14:paraId="5420F8A9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61" w:type="pct"/>
            <w:vAlign w:val="center"/>
          </w:tcPr>
          <w:p w14:paraId="0FF05E56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56" w:type="pct"/>
            <w:vAlign w:val="center"/>
          </w:tcPr>
          <w:p w14:paraId="135FD526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64" w:type="pct"/>
            <w:vAlign w:val="center"/>
          </w:tcPr>
          <w:p w14:paraId="5E80C65B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145" w:type="pct"/>
            <w:vAlign w:val="center"/>
          </w:tcPr>
          <w:p w14:paraId="0D4669B4" w14:textId="77777777" w:rsidR="005D2BDF" w:rsidRPr="00886B71" w:rsidRDefault="005D2BDF" w:rsidP="005D2BDF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4ADDFED9" w14:textId="17CFE95F" w:rsidR="005D2BDF" w:rsidRPr="00886B71" w:rsidRDefault="005D2BDF" w:rsidP="005D2BDF">
            <w:pPr>
              <w:spacing w:line="300" w:lineRule="exact"/>
              <w:rPr>
                <w:rFonts w:eastAsia="標楷體"/>
                <w:color w:val="EE0000"/>
              </w:rPr>
            </w:pPr>
          </w:p>
        </w:tc>
      </w:tr>
    </w:tbl>
    <w:p w14:paraId="18BF0B0F" w14:textId="77777777" w:rsidR="006221D9" w:rsidRDefault="006221D9"/>
    <w:tbl>
      <w:tblPr>
        <w:tblW w:w="5145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3"/>
        <w:gridCol w:w="451"/>
        <w:gridCol w:w="495"/>
        <w:gridCol w:w="495"/>
        <w:gridCol w:w="459"/>
        <w:gridCol w:w="462"/>
        <w:gridCol w:w="478"/>
        <w:gridCol w:w="470"/>
        <w:gridCol w:w="457"/>
        <w:gridCol w:w="28"/>
        <w:gridCol w:w="430"/>
        <w:gridCol w:w="2488"/>
      </w:tblGrid>
      <w:tr w:rsidR="006221D9" w:rsidRPr="004E2034" w14:paraId="7425AE61" w14:textId="77777777" w:rsidTr="00DC725A">
        <w:trPr>
          <w:trHeight w:val="453"/>
          <w:tblHeader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F13C2D1" w14:textId="69BD8820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系訂</w:t>
            </w:r>
            <w:r w:rsidR="00F05FDC">
              <w:rPr>
                <w:rFonts w:eastAsia="標楷體" w:hint="eastAsia"/>
                <w:b/>
                <w:bCs/>
              </w:rPr>
              <w:t>必</w:t>
            </w:r>
            <w:r w:rsidRPr="008746FE">
              <w:rPr>
                <w:rFonts w:eastAsia="標楷體" w:hint="eastAsia"/>
                <w:b/>
                <w:bCs/>
              </w:rPr>
              <w:t>修</w:t>
            </w:r>
            <w:proofErr w:type="gramEnd"/>
          </w:p>
        </w:tc>
      </w:tr>
      <w:tr w:rsidR="006221D9" w:rsidRPr="004E2034" w14:paraId="64F4B69C" w14:textId="77777777" w:rsidTr="00DC725A">
        <w:trPr>
          <w:trHeight w:val="680"/>
          <w:tblHeader/>
        </w:trPr>
        <w:tc>
          <w:tcPr>
            <w:tcW w:w="1829" w:type="pct"/>
            <w:vMerge w:val="restart"/>
            <w:tcBorders>
              <w:top w:val="single" w:sz="6" w:space="0" w:color="auto"/>
            </w:tcBorders>
            <w:vAlign w:val="center"/>
          </w:tcPr>
          <w:p w14:paraId="649FB300" w14:textId="77777777" w:rsidR="006221D9" w:rsidRPr="00131621" w:rsidRDefault="006221D9" w:rsidP="006224D6">
            <w:pPr>
              <w:ind w:left="284" w:right="284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pacing w:val="40"/>
              </w:rPr>
              <w:t>課程</w:t>
            </w:r>
            <w:r w:rsidRPr="004E2034">
              <w:rPr>
                <w:rFonts w:eastAsia="標楷體"/>
                <w:spacing w:val="40"/>
              </w:rPr>
              <w:t>名稱</w:t>
            </w:r>
          </w:p>
        </w:tc>
        <w:tc>
          <w:tcPr>
            <w:tcW w:w="213" w:type="pct"/>
            <w:vMerge w:val="restart"/>
            <w:tcBorders>
              <w:top w:val="single" w:sz="6" w:space="0" w:color="auto"/>
            </w:tcBorders>
            <w:vAlign w:val="center"/>
          </w:tcPr>
          <w:p w14:paraId="5DA2F944" w14:textId="77777777" w:rsidR="006221D9" w:rsidRPr="00131621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</w:tcBorders>
            <w:vAlign w:val="center"/>
          </w:tcPr>
          <w:p w14:paraId="50417F9E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7BC9A909" w14:textId="77777777" w:rsidR="006221D9" w:rsidRPr="00131621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</w:tcBorders>
            <w:vAlign w:val="center"/>
          </w:tcPr>
          <w:p w14:paraId="0266B9E8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39F6A1AB" w14:textId="77777777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</w:tcBorders>
            <w:vAlign w:val="center"/>
          </w:tcPr>
          <w:p w14:paraId="45A4F34A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64164A61" w14:textId="77777777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32" w:type="pct"/>
            <w:gridSpan w:val="3"/>
            <w:tcBorders>
              <w:top w:val="single" w:sz="6" w:space="0" w:color="auto"/>
            </w:tcBorders>
            <w:vAlign w:val="center"/>
          </w:tcPr>
          <w:p w14:paraId="463045AD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4EDE0E7" w14:textId="77777777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1175" w:type="pct"/>
            <w:tcBorders>
              <w:top w:val="single" w:sz="6" w:space="0" w:color="auto"/>
            </w:tcBorders>
            <w:vAlign w:val="center"/>
          </w:tcPr>
          <w:p w14:paraId="74D9DCB3" w14:textId="77777777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6221D9" w:rsidRPr="004E2034" w14:paraId="6575908F" w14:textId="77777777" w:rsidTr="00DC725A">
        <w:trPr>
          <w:trHeight w:val="429"/>
          <w:tblHeader/>
        </w:trPr>
        <w:tc>
          <w:tcPr>
            <w:tcW w:w="1829" w:type="pct"/>
            <w:vMerge/>
            <w:vAlign w:val="center"/>
          </w:tcPr>
          <w:p w14:paraId="1B0E7AFB" w14:textId="77777777" w:rsidR="006221D9" w:rsidRDefault="006221D9" w:rsidP="006224D6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213" w:type="pct"/>
            <w:vMerge/>
            <w:vAlign w:val="center"/>
          </w:tcPr>
          <w:p w14:paraId="1590AFC6" w14:textId="77777777" w:rsidR="006221D9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AB4086F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34" w:type="pct"/>
            <w:vAlign w:val="center"/>
          </w:tcPr>
          <w:p w14:paraId="17B46B6F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7" w:type="pct"/>
            <w:vAlign w:val="center"/>
          </w:tcPr>
          <w:p w14:paraId="7F8A4462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18" w:type="pct"/>
            <w:vAlign w:val="center"/>
          </w:tcPr>
          <w:p w14:paraId="766E533E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26" w:type="pct"/>
            <w:vAlign w:val="center"/>
          </w:tcPr>
          <w:p w14:paraId="017C643E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22" w:type="pct"/>
            <w:vAlign w:val="center"/>
          </w:tcPr>
          <w:p w14:paraId="1C1E5599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6" w:type="pct"/>
            <w:vAlign w:val="center"/>
          </w:tcPr>
          <w:p w14:paraId="52C69577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16" w:type="pct"/>
            <w:gridSpan w:val="2"/>
            <w:vAlign w:val="center"/>
          </w:tcPr>
          <w:p w14:paraId="2760D521" w14:textId="77777777" w:rsidR="006221D9" w:rsidRPr="004E2034" w:rsidRDefault="006221D9" w:rsidP="006224D6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75" w:type="pct"/>
            <w:vAlign w:val="center"/>
          </w:tcPr>
          <w:p w14:paraId="48DD1B85" w14:textId="77777777" w:rsidR="006221D9" w:rsidRPr="004E2034" w:rsidRDefault="006221D9" w:rsidP="006224D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718AC260" w14:textId="77777777" w:rsidTr="0054647C">
        <w:trPr>
          <w:trHeight w:val="429"/>
        </w:trPr>
        <w:tc>
          <w:tcPr>
            <w:tcW w:w="1829" w:type="pct"/>
            <w:vAlign w:val="center"/>
          </w:tcPr>
          <w:p w14:paraId="59B9BF28" w14:textId="77777777" w:rsidR="00F25AE3" w:rsidRDefault="00F25AE3" w:rsidP="00F25AE3">
            <w:pPr>
              <w:spacing w:line="300" w:lineRule="exact"/>
              <w:rPr>
                <w:rFonts w:eastAsia="標楷體"/>
                <w:szCs w:val="24"/>
              </w:rPr>
            </w:pPr>
            <w:r w:rsidRPr="009043FE">
              <w:rPr>
                <w:rFonts w:eastAsia="標楷體"/>
                <w:szCs w:val="24"/>
              </w:rPr>
              <w:t>校園與社區服務學習</w:t>
            </w:r>
          </w:p>
          <w:p w14:paraId="6681C52F" w14:textId="45E73693" w:rsidR="00F25AE3" w:rsidRPr="00131621" w:rsidRDefault="00F25AE3" w:rsidP="00F25AE3">
            <w:pPr>
              <w:spacing w:line="300" w:lineRule="exact"/>
              <w:rPr>
                <w:rFonts w:eastAsia="標楷體"/>
              </w:rPr>
            </w:pPr>
            <w:r w:rsidRPr="00A809FA">
              <w:rPr>
                <w:rFonts w:eastAsia="標楷體"/>
              </w:rPr>
              <w:t xml:space="preserve">Learning Campus </w:t>
            </w:r>
            <w:r>
              <w:rPr>
                <w:rFonts w:eastAsia="標楷體" w:hint="eastAsia"/>
              </w:rPr>
              <w:t>a</w:t>
            </w:r>
            <w:r w:rsidRPr="00A809FA">
              <w:rPr>
                <w:rFonts w:eastAsia="標楷體"/>
              </w:rPr>
              <w:t>nd Community Services</w:t>
            </w:r>
          </w:p>
        </w:tc>
        <w:tc>
          <w:tcPr>
            <w:tcW w:w="213" w:type="pct"/>
            <w:vAlign w:val="center"/>
          </w:tcPr>
          <w:p w14:paraId="1B767CCF" w14:textId="26CFFAA4" w:rsidR="00F25AE3" w:rsidRPr="00131621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 w:rsidRPr="00F25AE3">
              <w:rPr>
                <w:rFonts w:eastAsia="標楷體" w:hint="eastAsia"/>
              </w:rPr>
              <w:t>0</w:t>
            </w:r>
          </w:p>
        </w:tc>
        <w:tc>
          <w:tcPr>
            <w:tcW w:w="234" w:type="pct"/>
            <w:vAlign w:val="center"/>
          </w:tcPr>
          <w:p w14:paraId="2B9ED7C9" w14:textId="0C5CD01D" w:rsidR="00F25AE3" w:rsidRPr="00131621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34" w:type="pct"/>
            <w:vAlign w:val="center"/>
          </w:tcPr>
          <w:p w14:paraId="07C8F18C" w14:textId="62679168" w:rsidR="00F25AE3" w:rsidRPr="00131621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17" w:type="pct"/>
            <w:vAlign w:val="center"/>
          </w:tcPr>
          <w:p w14:paraId="42E72BD3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9891EAF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5C6B0207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1039BA4F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6" w:type="pct"/>
            <w:vAlign w:val="center"/>
          </w:tcPr>
          <w:p w14:paraId="11AD3488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3CC4F1FD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6A8453AB" w14:textId="5CBBF486" w:rsidR="00F25AE3" w:rsidRPr="00CA1A75" w:rsidRDefault="00F25AE3" w:rsidP="00F25AE3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F25AE3" w:rsidRPr="004E2034" w14:paraId="59A0EC1C" w14:textId="77777777" w:rsidTr="0054647C">
        <w:trPr>
          <w:trHeight w:val="429"/>
        </w:trPr>
        <w:tc>
          <w:tcPr>
            <w:tcW w:w="1829" w:type="pct"/>
            <w:vAlign w:val="center"/>
          </w:tcPr>
          <w:p w14:paraId="30370F56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資訊概論</w:t>
            </w:r>
          </w:p>
          <w:p w14:paraId="5C12F303" w14:textId="27A3452D" w:rsidR="004A0FB6" w:rsidRPr="00A809FA" w:rsidRDefault="004A0FB6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Introduction to Computer</w:t>
            </w:r>
          </w:p>
        </w:tc>
        <w:tc>
          <w:tcPr>
            <w:tcW w:w="213" w:type="pct"/>
            <w:vAlign w:val="center"/>
          </w:tcPr>
          <w:p w14:paraId="5E01AB88" w14:textId="56289B83" w:rsidR="00F25AE3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 w:rsidRPr="00131621">
              <w:rPr>
                <w:rFonts w:eastAsia="標楷體"/>
              </w:rPr>
              <w:t>4</w:t>
            </w:r>
          </w:p>
        </w:tc>
        <w:tc>
          <w:tcPr>
            <w:tcW w:w="234" w:type="pct"/>
            <w:vAlign w:val="center"/>
          </w:tcPr>
          <w:p w14:paraId="011E5A66" w14:textId="6EE2DAE9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131621">
              <w:rPr>
                <w:rFonts w:eastAsia="標楷體"/>
              </w:rPr>
              <w:t>2</w:t>
            </w:r>
          </w:p>
        </w:tc>
        <w:tc>
          <w:tcPr>
            <w:tcW w:w="234" w:type="pct"/>
            <w:vAlign w:val="center"/>
          </w:tcPr>
          <w:p w14:paraId="047EB44E" w14:textId="0FF5132F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131621">
              <w:rPr>
                <w:rFonts w:eastAsia="標楷體"/>
              </w:rPr>
              <w:t>2</w:t>
            </w:r>
          </w:p>
        </w:tc>
        <w:tc>
          <w:tcPr>
            <w:tcW w:w="217" w:type="pct"/>
            <w:vAlign w:val="center"/>
          </w:tcPr>
          <w:p w14:paraId="0BD7BF20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ECBE2BB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1EC61208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2FAE90C1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6" w:type="pct"/>
            <w:vAlign w:val="center"/>
          </w:tcPr>
          <w:p w14:paraId="56F3F967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68B3D495" w14:textId="77777777" w:rsidR="00F25AE3" w:rsidRDefault="00F25AE3" w:rsidP="00F25AE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55EF551C" w14:textId="47EDB356" w:rsidR="00F25AE3" w:rsidRPr="004E2034" w:rsidRDefault="00F25AE3" w:rsidP="00F25AE3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CA1A75">
              <w:rPr>
                <w:rFonts w:eastAsia="標楷體" w:hint="eastAsia"/>
                <w:sz w:val="20"/>
              </w:rPr>
              <w:t>認抵為</w:t>
            </w:r>
            <w:proofErr w:type="gramEnd"/>
            <w:r w:rsidRPr="00CA1A75">
              <w:rPr>
                <w:rFonts w:eastAsia="標楷體" w:hint="eastAsia"/>
                <w:sz w:val="20"/>
                <w:bdr w:val="single" w:sz="4" w:space="0" w:color="auto"/>
              </w:rPr>
              <w:t>通識核心課程</w:t>
            </w:r>
            <w:r w:rsidRPr="00CA1A75">
              <w:rPr>
                <w:rFonts w:eastAsia="標楷體" w:hint="eastAsia"/>
                <w:sz w:val="20"/>
              </w:rPr>
              <w:t>中之</w:t>
            </w:r>
            <w:r w:rsidRPr="00CA1A75">
              <w:rPr>
                <w:rFonts w:eastAsia="標楷體"/>
                <w:sz w:val="20"/>
              </w:rPr>
              <w:t>資訊教育學門</w:t>
            </w:r>
            <w:r w:rsidRPr="00CA1A75">
              <w:rPr>
                <w:rFonts w:eastAsia="標楷體"/>
                <w:sz w:val="20"/>
              </w:rPr>
              <w:t>(O)</w:t>
            </w:r>
            <w:r w:rsidRPr="00CA1A75">
              <w:rPr>
                <w:rFonts w:eastAsia="標楷體"/>
                <w:sz w:val="20"/>
              </w:rPr>
              <w:t>必修</w:t>
            </w:r>
            <w:r w:rsidRPr="00CA1A75">
              <w:rPr>
                <w:rFonts w:eastAsia="標楷體"/>
                <w:sz w:val="20"/>
              </w:rPr>
              <w:t>2</w:t>
            </w:r>
            <w:r w:rsidRPr="00CA1A75">
              <w:rPr>
                <w:rFonts w:eastAsia="標楷體"/>
                <w:sz w:val="20"/>
              </w:rPr>
              <w:t>學分</w:t>
            </w:r>
            <w:r w:rsidRPr="00CA1A75">
              <w:rPr>
                <w:rFonts w:eastAsia="標楷體" w:hint="eastAsia"/>
                <w:sz w:val="20"/>
              </w:rPr>
              <w:t>、</w:t>
            </w:r>
            <w:r w:rsidRPr="00CA1A75">
              <w:rPr>
                <w:rFonts w:eastAsia="標楷體"/>
                <w:sz w:val="20"/>
              </w:rPr>
              <w:t>自由選</w:t>
            </w:r>
            <w:r w:rsidRPr="00CA1A75">
              <w:rPr>
                <w:rFonts w:eastAsia="標楷體"/>
                <w:sz w:val="20"/>
              </w:rPr>
              <w:t>2</w:t>
            </w:r>
            <w:r w:rsidRPr="00CA1A75">
              <w:rPr>
                <w:rFonts w:eastAsia="標楷體"/>
                <w:sz w:val="20"/>
              </w:rPr>
              <w:t>學分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  <w:tr w:rsidR="00F25AE3" w:rsidRPr="004E2034" w14:paraId="4B443CA1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41BFEEE4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憲法</w:t>
            </w:r>
          </w:p>
          <w:p w14:paraId="6A025A15" w14:textId="5F685CE0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4D7084">
              <w:rPr>
                <w:rFonts w:eastAsia="標楷體"/>
              </w:rPr>
              <w:t>CONSTITUTION</w:t>
            </w:r>
          </w:p>
        </w:tc>
        <w:tc>
          <w:tcPr>
            <w:tcW w:w="213" w:type="pct"/>
            <w:vAlign w:val="center"/>
          </w:tcPr>
          <w:p w14:paraId="7746CD6A" w14:textId="1BA8912E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72434A06" w14:textId="10D0070E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1A7BC563" w14:textId="17AB4D60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7" w:type="pct"/>
            <w:vAlign w:val="center"/>
          </w:tcPr>
          <w:p w14:paraId="19502E8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415901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3A44974B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746CFE2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45ED2D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14CB769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54909F83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166D2DB9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623D295A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法學緒論</w:t>
            </w:r>
          </w:p>
          <w:p w14:paraId="13D6D6BD" w14:textId="49C69489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4D7084">
              <w:rPr>
                <w:rFonts w:eastAsia="標楷體"/>
              </w:rPr>
              <w:t>INTRODUCTION TO LAW</w:t>
            </w:r>
          </w:p>
        </w:tc>
        <w:tc>
          <w:tcPr>
            <w:tcW w:w="213" w:type="pct"/>
            <w:vAlign w:val="center"/>
          </w:tcPr>
          <w:p w14:paraId="33F8D9DE" w14:textId="2CD6634F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6CCADEE1" w14:textId="21C41293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3DD557A6" w14:textId="7A095BCE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7" w:type="pct"/>
            <w:vAlign w:val="center"/>
          </w:tcPr>
          <w:p w14:paraId="3C90432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56D5D2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4F9B722A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19779CA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CC1CC5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1C93AB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0A6D193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15A0DBDE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321A7650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行政學</w:t>
            </w:r>
          </w:p>
          <w:p w14:paraId="757FC468" w14:textId="412E8E6B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4D7084">
              <w:rPr>
                <w:rFonts w:eastAsia="標楷體"/>
              </w:rPr>
              <w:t>PUBLIC ADMINISTRATION</w:t>
            </w:r>
          </w:p>
        </w:tc>
        <w:tc>
          <w:tcPr>
            <w:tcW w:w="213" w:type="pct"/>
            <w:vAlign w:val="center"/>
          </w:tcPr>
          <w:p w14:paraId="419EBE72" w14:textId="37ACA01F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34" w:type="pct"/>
            <w:vAlign w:val="center"/>
          </w:tcPr>
          <w:p w14:paraId="01FCEE37" w14:textId="5413D5D6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5F4B5C71" w14:textId="17FF5114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7" w:type="pct"/>
            <w:vAlign w:val="center"/>
          </w:tcPr>
          <w:p w14:paraId="6926383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A4671C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7B89135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54B9296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E766B6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0003021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055B2B8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2B1A7DF9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0CB87546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政治學</w:t>
            </w:r>
          </w:p>
          <w:p w14:paraId="571F8B9E" w14:textId="0EC04027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4D7084">
              <w:rPr>
                <w:rFonts w:eastAsia="標楷體"/>
              </w:rPr>
              <w:t>INTRODUCTION TO POLITICAL SCIENCE</w:t>
            </w:r>
          </w:p>
        </w:tc>
        <w:tc>
          <w:tcPr>
            <w:tcW w:w="213" w:type="pct"/>
            <w:vAlign w:val="center"/>
          </w:tcPr>
          <w:p w14:paraId="703C2089" w14:textId="7487979B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34" w:type="pct"/>
            <w:vAlign w:val="center"/>
          </w:tcPr>
          <w:p w14:paraId="4DB91670" w14:textId="38D63A0B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509EAB77" w14:textId="0D7D804E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7" w:type="pct"/>
            <w:vAlign w:val="center"/>
          </w:tcPr>
          <w:p w14:paraId="7224D9D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AC5A5E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5B7A93EA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088961A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35F3C2A" w14:textId="77777777" w:rsidR="00F25AE3" w:rsidRPr="004013DF" w:rsidRDefault="00F25AE3" w:rsidP="00F25AE3">
            <w:pPr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793B70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28038BE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11FA183F" w14:textId="77777777" w:rsidTr="00BE41E5">
        <w:trPr>
          <w:trHeight w:val="680"/>
        </w:trPr>
        <w:tc>
          <w:tcPr>
            <w:tcW w:w="1829" w:type="pct"/>
            <w:vAlign w:val="center"/>
          </w:tcPr>
          <w:p w14:paraId="5C272979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比較政府</w:t>
            </w:r>
          </w:p>
          <w:p w14:paraId="325F929F" w14:textId="756C3065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4D7084">
              <w:rPr>
                <w:rFonts w:eastAsia="標楷體"/>
              </w:rPr>
              <w:t>COMPARATIVE GOVERNMENT</w:t>
            </w:r>
          </w:p>
        </w:tc>
        <w:tc>
          <w:tcPr>
            <w:tcW w:w="213" w:type="pct"/>
            <w:vAlign w:val="center"/>
          </w:tcPr>
          <w:p w14:paraId="1788BD73" w14:textId="0375D7FC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34" w:type="pct"/>
            <w:vAlign w:val="center"/>
          </w:tcPr>
          <w:p w14:paraId="73D89687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713AA42" w14:textId="358EFEAC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5374A69" w14:textId="1BDD4FE1" w:rsidR="00F25AE3" w:rsidRPr="005F5D09" w:rsidRDefault="00F25AE3" w:rsidP="00F25A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8" w:type="pct"/>
            <w:vAlign w:val="center"/>
          </w:tcPr>
          <w:p w14:paraId="452E736A" w14:textId="143D51E8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6" w:type="pct"/>
            <w:vAlign w:val="center"/>
          </w:tcPr>
          <w:p w14:paraId="220E781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2022926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9575727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6B755E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550A94C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357F5C82" w14:textId="77777777" w:rsidTr="00BE41E5">
        <w:trPr>
          <w:trHeight w:val="680"/>
        </w:trPr>
        <w:tc>
          <w:tcPr>
            <w:tcW w:w="1829" w:type="pct"/>
            <w:vAlign w:val="center"/>
          </w:tcPr>
          <w:p w14:paraId="6E72AD13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14:paraId="4280DD30" w14:textId="72196272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PUBLIC POLICY</w:t>
            </w:r>
          </w:p>
        </w:tc>
        <w:tc>
          <w:tcPr>
            <w:tcW w:w="213" w:type="pct"/>
            <w:vAlign w:val="center"/>
          </w:tcPr>
          <w:p w14:paraId="64B24C08" w14:textId="2C286D08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271BC7B1" w14:textId="261AD61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FC8A3A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F3AE2AE" w14:textId="3F349BA4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1117233A" w14:textId="6043B380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6" w:type="pct"/>
            <w:vAlign w:val="center"/>
          </w:tcPr>
          <w:p w14:paraId="3FAF1ED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3C3F15D7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B35BCF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379FEE4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319B7FB7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69FC002F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0FD8EB12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研究方法</w:t>
            </w:r>
          </w:p>
          <w:p w14:paraId="60A80C8C" w14:textId="28565290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RESEARCH METHODOLOGY</w:t>
            </w:r>
          </w:p>
        </w:tc>
        <w:tc>
          <w:tcPr>
            <w:tcW w:w="213" w:type="pct"/>
            <w:vAlign w:val="center"/>
          </w:tcPr>
          <w:p w14:paraId="29F641A2" w14:textId="4BD2964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6740B77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8CB6BB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EEFD4EB" w14:textId="03BB54EA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01C8373B" w14:textId="6A96EEE0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78FB8FA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65C2BC81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AC692A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2EF5F3AE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6DD6F18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3C4633C9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26D22285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行政法</w:t>
            </w:r>
          </w:p>
          <w:p w14:paraId="0C958BEE" w14:textId="57A06278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ADMINISTRATIVE LAW</w:t>
            </w:r>
          </w:p>
        </w:tc>
        <w:tc>
          <w:tcPr>
            <w:tcW w:w="213" w:type="pct"/>
            <w:vAlign w:val="center"/>
          </w:tcPr>
          <w:p w14:paraId="6025EA59" w14:textId="68DBF66C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34" w:type="pct"/>
            <w:vAlign w:val="center"/>
          </w:tcPr>
          <w:p w14:paraId="299C3DB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9F83FB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3B2209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398D5B0" w14:textId="3B56FD8A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694A8798" w14:textId="44B5359A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2" w:type="pct"/>
            <w:vAlign w:val="center"/>
          </w:tcPr>
          <w:p w14:paraId="6B40B712" w14:textId="76D62F4E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9" w:type="pct"/>
            <w:gridSpan w:val="2"/>
            <w:vAlign w:val="center"/>
          </w:tcPr>
          <w:p w14:paraId="2CBC1A1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474285A7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7DCCFE5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4A5F7968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4E243CD3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組織行為</w:t>
            </w:r>
          </w:p>
          <w:p w14:paraId="6021C116" w14:textId="012EB361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ORGANIZATIONAL BEHAVIOR</w:t>
            </w:r>
          </w:p>
        </w:tc>
        <w:tc>
          <w:tcPr>
            <w:tcW w:w="213" w:type="pct"/>
            <w:vAlign w:val="center"/>
          </w:tcPr>
          <w:p w14:paraId="09F95A83" w14:textId="59898079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3E120E2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5B6FC9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803F1D5" w14:textId="12214F22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A616A31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0633D6A3" w14:textId="1E48E08F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2" w:type="pct"/>
            <w:vAlign w:val="center"/>
          </w:tcPr>
          <w:p w14:paraId="0DBDD002" w14:textId="3BD5E636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45E1975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A77004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64AFE13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7EBD83BB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7577092E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公共人力資源管理</w:t>
            </w:r>
          </w:p>
          <w:p w14:paraId="5B8F6139" w14:textId="78536660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PUBLIC HUMAN RESOURCE MANAGEMENT</w:t>
            </w:r>
          </w:p>
        </w:tc>
        <w:tc>
          <w:tcPr>
            <w:tcW w:w="213" w:type="pct"/>
            <w:vAlign w:val="center"/>
          </w:tcPr>
          <w:p w14:paraId="2691A299" w14:textId="0B1289BC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3C1787B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DBE8A43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41CB262C" w14:textId="4AC4E793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9844D5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5396BC0B" w14:textId="0AF51790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2" w:type="pct"/>
            <w:vAlign w:val="center"/>
          </w:tcPr>
          <w:p w14:paraId="58B8E4DC" w14:textId="42033785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4830B73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0FF1BD6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0D011CE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27D024EA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6BB45785" w14:textId="77777777" w:rsidR="00F25AE3" w:rsidRDefault="00F25AE3" w:rsidP="00F25AE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公共預算與管理</w:t>
            </w:r>
          </w:p>
          <w:p w14:paraId="665CFF83" w14:textId="0BBB885E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  <w:r w:rsidRPr="002156F2">
              <w:rPr>
                <w:rFonts w:eastAsia="標楷體"/>
              </w:rPr>
              <w:t>PUBLIC BUDGETING AND MANAGEMENT</w:t>
            </w:r>
          </w:p>
        </w:tc>
        <w:tc>
          <w:tcPr>
            <w:tcW w:w="213" w:type="pct"/>
            <w:vAlign w:val="center"/>
          </w:tcPr>
          <w:p w14:paraId="18C33848" w14:textId="251A4BB6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34" w:type="pct"/>
            <w:vAlign w:val="center"/>
          </w:tcPr>
          <w:p w14:paraId="1452F27B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4D2D27B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85A22F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4FC95D5" w14:textId="005256BB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390CCB0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3AD552F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4DC8089" w14:textId="2B600254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3A3BC117" w14:textId="5A661DFC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75" w:type="pct"/>
            <w:vAlign w:val="center"/>
          </w:tcPr>
          <w:p w14:paraId="6DCE8BA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3A652B91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7D80B15D" w14:textId="77BBA2EA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4D214035" w14:textId="016AC2B1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FA9222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690C18E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A5E610A" w14:textId="1C9B0064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1BDB18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155022F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3E59597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4CAAD0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6E5CF49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6EEDF88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62AF64B7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75A5ABCA" w14:textId="3313DA11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6FBC6568" w14:textId="1203B3C2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98B3EE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DF8914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3E9886A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1231283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498A1AC8" w14:textId="0B8FB206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523259C6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0AAE91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67BC908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6D3D45E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51B4733E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6FCD09AE" w14:textId="1EDEFF52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27F94E73" w14:textId="1BA187AF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2435D8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D67F663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863EE7B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CC0DF91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6E4D9351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31197BDE" w14:textId="22AD380B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9B1CDCA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5308590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04D09A1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35D8194A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1B89146D" w14:textId="4B68077A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74E16041" w14:textId="6BF5AFD9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536827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737FBF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9C9889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38B1275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294FCC0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7553D561" w14:textId="6A4BC9BF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C2DCF1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46E9213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5D0F7A6A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6158B6CC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71DE35B2" w14:textId="4D4166D8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74BEEBEA" w14:textId="70F39FAB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B6D72C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0D854F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640756D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1E5AD7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633B8F8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7EFE392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9E4BCAD" w14:textId="788796B9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7273BBF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353C320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5AE3" w:rsidRPr="004E2034" w14:paraId="4EFAA0D3" w14:textId="77777777" w:rsidTr="0054647C">
        <w:trPr>
          <w:trHeight w:val="680"/>
        </w:trPr>
        <w:tc>
          <w:tcPr>
            <w:tcW w:w="1829" w:type="pct"/>
            <w:vAlign w:val="center"/>
          </w:tcPr>
          <w:p w14:paraId="42C6AABE" w14:textId="3D6000A5" w:rsidR="00F25AE3" w:rsidRPr="004E2034" w:rsidRDefault="00F25AE3" w:rsidP="00F25AE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3" w:type="pct"/>
            <w:vAlign w:val="center"/>
          </w:tcPr>
          <w:p w14:paraId="5A911E61" w14:textId="611352E5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C474389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4F69F82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45215AB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C1619F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vAlign w:val="center"/>
          </w:tcPr>
          <w:p w14:paraId="76EFC2B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670DF584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D90BFB8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517A57F" w14:textId="04AE3E75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75" w:type="pct"/>
            <w:vAlign w:val="center"/>
          </w:tcPr>
          <w:p w14:paraId="3A4D9FDC" w14:textId="77777777" w:rsidR="00F25AE3" w:rsidRPr="004E2034" w:rsidRDefault="00F25AE3" w:rsidP="00F25A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188FB0E3" w14:textId="3B2F6182" w:rsidR="009942D1" w:rsidRDefault="00A24C06" w:rsidP="00A24C06">
      <w:pPr>
        <w:pStyle w:val="a5"/>
        <w:spacing w:before="120" w:line="340" w:lineRule="atLeast"/>
        <w:ind w:right="357"/>
        <w:jc w:val="both"/>
        <w:rPr>
          <w:rFonts w:eastAsia="標楷體"/>
          <w:color w:val="0000FF"/>
          <w:sz w:val="24"/>
        </w:rPr>
      </w:pPr>
      <w:proofErr w:type="gramStart"/>
      <w:r w:rsidRPr="00A24C06">
        <w:rPr>
          <w:rFonts w:ascii="標楷體" w:eastAsia="標楷體" w:hAnsi="標楷體" w:hint="eastAsia"/>
          <w:color w:val="0000FF"/>
          <w:sz w:val="24"/>
        </w:rPr>
        <w:t>＊＊</w:t>
      </w:r>
      <w:proofErr w:type="gramEnd"/>
      <w:r w:rsidRPr="00A24C06">
        <w:rPr>
          <w:rFonts w:eastAsia="標楷體" w:hint="eastAsia"/>
          <w:color w:val="0000FF"/>
          <w:sz w:val="24"/>
        </w:rPr>
        <w:t>實際開課</w:t>
      </w:r>
      <w:proofErr w:type="gramStart"/>
      <w:r w:rsidRPr="00A24C06">
        <w:rPr>
          <w:rFonts w:eastAsia="標楷體" w:hint="eastAsia"/>
          <w:color w:val="0000FF"/>
          <w:sz w:val="24"/>
        </w:rPr>
        <w:t>學期依當學年</w:t>
      </w:r>
      <w:proofErr w:type="gramEnd"/>
      <w:r w:rsidRPr="00A24C06">
        <w:rPr>
          <w:rFonts w:eastAsia="標楷體" w:hint="eastAsia"/>
          <w:color w:val="0000FF"/>
          <w:sz w:val="24"/>
        </w:rPr>
        <w:t>度開課為</w:t>
      </w:r>
      <w:proofErr w:type="gramStart"/>
      <w:r w:rsidRPr="00A24C06">
        <w:rPr>
          <w:rFonts w:eastAsia="標楷體" w:hint="eastAsia"/>
          <w:color w:val="0000FF"/>
          <w:sz w:val="24"/>
        </w:rPr>
        <w:t>準</w:t>
      </w:r>
      <w:proofErr w:type="gramEnd"/>
      <w:r w:rsidRPr="00A24C06">
        <w:rPr>
          <w:rFonts w:eastAsia="標楷體" w:hint="eastAsia"/>
          <w:color w:val="0000FF"/>
          <w:sz w:val="24"/>
        </w:rPr>
        <w:t>。</w:t>
      </w:r>
      <w:r w:rsidR="0004567B" w:rsidRPr="0004567B">
        <w:rPr>
          <w:rFonts w:eastAsia="標楷體"/>
          <w:color w:val="0000FF"/>
          <w:sz w:val="24"/>
        </w:rPr>
        <w:t xml:space="preserve">The </w:t>
      </w:r>
      <w:r w:rsidR="00DD648B">
        <w:rPr>
          <w:rFonts w:eastAsia="標楷體" w:hint="eastAsia"/>
          <w:color w:val="0000FF"/>
          <w:sz w:val="24"/>
        </w:rPr>
        <w:t>c</w:t>
      </w:r>
      <w:r w:rsidR="00DD648B" w:rsidRPr="00DD648B">
        <w:rPr>
          <w:rFonts w:eastAsia="標楷體"/>
          <w:color w:val="0000FF"/>
          <w:sz w:val="24"/>
        </w:rPr>
        <w:t xml:space="preserve">ompulsory </w:t>
      </w:r>
      <w:r w:rsidR="00DD648B">
        <w:rPr>
          <w:rFonts w:eastAsia="標楷體" w:hint="eastAsia"/>
          <w:color w:val="0000FF"/>
          <w:sz w:val="24"/>
        </w:rPr>
        <w:t>c</w:t>
      </w:r>
      <w:r w:rsidR="00DD648B" w:rsidRPr="00DD648B">
        <w:rPr>
          <w:rFonts w:eastAsia="標楷體"/>
          <w:color w:val="0000FF"/>
          <w:sz w:val="24"/>
        </w:rPr>
        <w:t>ourses</w:t>
      </w:r>
      <w:r w:rsidR="0004567B" w:rsidRPr="0004567B">
        <w:rPr>
          <w:rFonts w:eastAsia="標楷體"/>
          <w:color w:val="0000FF"/>
          <w:sz w:val="24"/>
        </w:rPr>
        <w:t xml:space="preserve"> are subject to change.</w:t>
      </w:r>
    </w:p>
    <w:tbl>
      <w:tblPr>
        <w:tblW w:w="5145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3"/>
        <w:gridCol w:w="447"/>
        <w:gridCol w:w="495"/>
        <w:gridCol w:w="495"/>
        <w:gridCol w:w="459"/>
        <w:gridCol w:w="462"/>
        <w:gridCol w:w="470"/>
        <w:gridCol w:w="8"/>
        <w:gridCol w:w="462"/>
        <w:gridCol w:w="457"/>
        <w:gridCol w:w="28"/>
        <w:gridCol w:w="430"/>
        <w:gridCol w:w="2500"/>
      </w:tblGrid>
      <w:tr w:rsidR="00FE0332" w:rsidRPr="004E2034" w14:paraId="10E1A91C" w14:textId="77777777" w:rsidTr="0099451B">
        <w:trPr>
          <w:trHeight w:val="453"/>
          <w:tblHeader/>
        </w:trPr>
        <w:tc>
          <w:tcPr>
            <w:tcW w:w="5000" w:type="pct"/>
            <w:gridSpan w:val="13"/>
            <w:tcBorders>
              <w:top w:val="single" w:sz="8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EBE2D6D" w14:textId="34B1CB32" w:rsidR="00FE0332" w:rsidRPr="004E2034" w:rsidRDefault="00721D61" w:rsidP="00FE0332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系訂選</w:t>
            </w:r>
            <w:r w:rsidR="00FE0332" w:rsidRPr="008746FE">
              <w:rPr>
                <w:rFonts w:eastAsia="標楷體" w:hint="eastAsia"/>
                <w:b/>
                <w:bCs/>
              </w:rPr>
              <w:t>修</w:t>
            </w:r>
            <w:proofErr w:type="gramEnd"/>
          </w:p>
        </w:tc>
      </w:tr>
      <w:tr w:rsidR="00DD4F3E" w:rsidRPr="004E2034" w14:paraId="1757169E" w14:textId="77777777" w:rsidTr="0099451B">
        <w:trPr>
          <w:trHeight w:val="680"/>
          <w:tblHeader/>
        </w:trPr>
        <w:tc>
          <w:tcPr>
            <w:tcW w:w="1829" w:type="pct"/>
            <w:vMerge w:val="restart"/>
            <w:tcBorders>
              <w:top w:val="single" w:sz="6" w:space="0" w:color="auto"/>
            </w:tcBorders>
            <w:vAlign w:val="center"/>
          </w:tcPr>
          <w:p w14:paraId="10358B76" w14:textId="6822CE60" w:rsidR="00DD4F3E" w:rsidRPr="00131621" w:rsidRDefault="00DD4F3E" w:rsidP="00721D61">
            <w:pPr>
              <w:ind w:left="284" w:right="284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pacing w:val="40"/>
              </w:rPr>
              <w:t>課程</w:t>
            </w:r>
            <w:r w:rsidRPr="004E2034">
              <w:rPr>
                <w:rFonts w:eastAsia="標楷體"/>
                <w:spacing w:val="40"/>
              </w:rPr>
              <w:t>名稱</w:t>
            </w:r>
          </w:p>
        </w:tc>
        <w:tc>
          <w:tcPr>
            <w:tcW w:w="211" w:type="pct"/>
            <w:vMerge w:val="restart"/>
            <w:tcBorders>
              <w:top w:val="single" w:sz="6" w:space="0" w:color="auto"/>
            </w:tcBorders>
            <w:vAlign w:val="center"/>
          </w:tcPr>
          <w:p w14:paraId="7133E829" w14:textId="6E352C92" w:rsidR="00DD4F3E" w:rsidRPr="00131621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</w:tcBorders>
            <w:vAlign w:val="center"/>
          </w:tcPr>
          <w:p w14:paraId="5F9015F3" w14:textId="777777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09E1719" w14:textId="35A705A3" w:rsidR="00DD4F3E" w:rsidRPr="00131621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35" w:type="pct"/>
            <w:gridSpan w:val="2"/>
            <w:tcBorders>
              <w:top w:val="single" w:sz="6" w:space="0" w:color="auto"/>
            </w:tcBorders>
            <w:vAlign w:val="center"/>
          </w:tcPr>
          <w:p w14:paraId="27C71BFA" w14:textId="777777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4BCF87E2" w14:textId="1C891D30" w:rsidR="00DD4F3E" w:rsidRPr="004E2034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44" w:type="pct"/>
            <w:gridSpan w:val="3"/>
            <w:tcBorders>
              <w:top w:val="single" w:sz="6" w:space="0" w:color="auto"/>
            </w:tcBorders>
            <w:vAlign w:val="center"/>
          </w:tcPr>
          <w:p w14:paraId="53318C55" w14:textId="777777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5E00FF77" w14:textId="2EE1872D" w:rsidR="00DD4F3E" w:rsidRPr="004E2034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432" w:type="pct"/>
            <w:gridSpan w:val="3"/>
            <w:tcBorders>
              <w:top w:val="single" w:sz="6" w:space="0" w:color="auto"/>
            </w:tcBorders>
            <w:vAlign w:val="center"/>
          </w:tcPr>
          <w:p w14:paraId="1D0B8B36" w14:textId="777777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51EC2F2C" w14:textId="5EE8637E" w:rsidR="00DD4F3E" w:rsidRPr="004E2034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1181" w:type="pct"/>
            <w:tcBorders>
              <w:top w:val="single" w:sz="6" w:space="0" w:color="auto"/>
            </w:tcBorders>
            <w:vAlign w:val="center"/>
          </w:tcPr>
          <w:p w14:paraId="6CDA8CC3" w14:textId="75251AA0" w:rsidR="00DD4F3E" w:rsidRPr="004E2034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 w:rsidR="009006CE">
              <w:rPr>
                <w:rFonts w:eastAsia="標楷體" w:hint="eastAsia"/>
              </w:rPr>
              <w:t>註</w:t>
            </w:r>
          </w:p>
        </w:tc>
      </w:tr>
      <w:tr w:rsidR="00DD4F3E" w:rsidRPr="004E2034" w14:paraId="18D7C9C8" w14:textId="77777777" w:rsidTr="0099451B">
        <w:trPr>
          <w:trHeight w:val="429"/>
          <w:tblHeader/>
        </w:trPr>
        <w:tc>
          <w:tcPr>
            <w:tcW w:w="1829" w:type="pct"/>
            <w:vMerge/>
            <w:vAlign w:val="center"/>
          </w:tcPr>
          <w:p w14:paraId="437FE663" w14:textId="77777777" w:rsidR="00DD4F3E" w:rsidRDefault="00DD4F3E" w:rsidP="00721D61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</w:p>
        </w:tc>
        <w:tc>
          <w:tcPr>
            <w:tcW w:w="211" w:type="pct"/>
            <w:vMerge/>
            <w:vAlign w:val="center"/>
          </w:tcPr>
          <w:p w14:paraId="1CB6400E" w14:textId="77777777" w:rsidR="00DD4F3E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417B3340" w14:textId="71BB0D2A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34" w:type="pct"/>
            <w:vAlign w:val="center"/>
          </w:tcPr>
          <w:p w14:paraId="16C415A1" w14:textId="449D2860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7" w:type="pct"/>
            <w:vAlign w:val="center"/>
          </w:tcPr>
          <w:p w14:paraId="2D98B307" w14:textId="2624DADC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18" w:type="pct"/>
            <w:vAlign w:val="center"/>
          </w:tcPr>
          <w:p w14:paraId="7B7E9255" w14:textId="58BF7EDF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22" w:type="pct"/>
            <w:vAlign w:val="center"/>
          </w:tcPr>
          <w:p w14:paraId="4FB41787" w14:textId="4133AF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22" w:type="pct"/>
            <w:gridSpan w:val="2"/>
            <w:vAlign w:val="center"/>
          </w:tcPr>
          <w:p w14:paraId="41C0C6B5" w14:textId="4FBE211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216" w:type="pct"/>
            <w:vAlign w:val="center"/>
          </w:tcPr>
          <w:p w14:paraId="3FD0329B" w14:textId="6519F577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216" w:type="pct"/>
            <w:gridSpan w:val="2"/>
            <w:vAlign w:val="center"/>
          </w:tcPr>
          <w:p w14:paraId="1B93E31A" w14:textId="0CDE48A4" w:rsidR="00DD4F3E" w:rsidRPr="004E2034" w:rsidRDefault="00DD4F3E" w:rsidP="00721D61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181" w:type="pct"/>
            <w:vAlign w:val="center"/>
          </w:tcPr>
          <w:p w14:paraId="137C0BA7" w14:textId="77777777" w:rsidR="00DD4F3E" w:rsidRPr="004E2034" w:rsidRDefault="00DD4F3E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21D61" w:rsidRPr="004E2034" w14:paraId="580EB7AA" w14:textId="77777777" w:rsidTr="0092672F">
        <w:trPr>
          <w:trHeight w:val="680"/>
        </w:trPr>
        <w:tc>
          <w:tcPr>
            <w:tcW w:w="1829" w:type="pct"/>
            <w:vAlign w:val="center"/>
          </w:tcPr>
          <w:p w14:paraId="7785F93B" w14:textId="77777777" w:rsidR="00721D61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批判性思考</w:t>
            </w:r>
          </w:p>
          <w:p w14:paraId="4D93D1E9" w14:textId="05400600" w:rsidR="003D0143" w:rsidRPr="004E2034" w:rsidRDefault="003D0143" w:rsidP="00721D61">
            <w:pPr>
              <w:spacing w:line="300" w:lineRule="exact"/>
              <w:rPr>
                <w:rFonts w:eastAsia="標楷體"/>
              </w:rPr>
            </w:pPr>
            <w:r w:rsidRPr="003D0143">
              <w:rPr>
                <w:rFonts w:eastAsia="標楷體" w:hint="eastAsia"/>
              </w:rPr>
              <w:t>CRITICAL THINKING</w:t>
            </w:r>
          </w:p>
        </w:tc>
        <w:tc>
          <w:tcPr>
            <w:tcW w:w="211" w:type="pct"/>
            <w:vAlign w:val="center"/>
          </w:tcPr>
          <w:p w14:paraId="3AE8BDED" w14:textId="14545149" w:rsidR="00721D61" w:rsidRPr="004E2034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0DCAF542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E2F9561" w14:textId="67B1353D" w:rsidR="00721D61" w:rsidRPr="004E2034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7" w:type="pct"/>
            <w:vAlign w:val="center"/>
          </w:tcPr>
          <w:p w14:paraId="4282911D" w14:textId="1A99250A" w:rsidR="00721D61" w:rsidRPr="005F5D09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605EE70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C98FD8D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443F346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DD8913B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848653D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C60C912" w14:textId="77777777" w:rsidR="00721D61" w:rsidRPr="004E2034" w:rsidRDefault="00721D61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21D61" w:rsidRPr="004E2034" w14:paraId="3D7D028C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1E0B2D46" w14:textId="77777777" w:rsidR="00E93BD2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</w:p>
          <w:p w14:paraId="358B6CE8" w14:textId="4FFAFB1B" w:rsidR="00B366A4" w:rsidRPr="004E2034" w:rsidRDefault="00B366A4" w:rsidP="00721D6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ECONOMICS</w:t>
            </w:r>
          </w:p>
        </w:tc>
        <w:tc>
          <w:tcPr>
            <w:tcW w:w="211" w:type="pct"/>
            <w:vAlign w:val="center"/>
          </w:tcPr>
          <w:p w14:paraId="40DDC5E4" w14:textId="01BF151F" w:rsidR="00721D61" w:rsidRPr="004E2034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16FD8BDB" w14:textId="4005FFDC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7EB03BD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DFB1F76" w14:textId="1A99F133" w:rsidR="00721D61" w:rsidRPr="004E2034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8" w:type="pct"/>
            <w:vAlign w:val="center"/>
          </w:tcPr>
          <w:p w14:paraId="15F2B561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B2516F8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8EEDB91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E6A41B5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4D67BCA8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1FBD5545" w14:textId="77777777" w:rsidR="00721D61" w:rsidRPr="004E2034" w:rsidRDefault="00721D61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21D61" w:rsidRPr="004E2034" w14:paraId="7395597A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DD4B7A0" w14:textId="77777777" w:rsidR="00B366A4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刑法概要</w:t>
            </w:r>
          </w:p>
          <w:p w14:paraId="08F51873" w14:textId="1F064012" w:rsidR="00E93BD2" w:rsidRPr="004E2034" w:rsidRDefault="00B366A4" w:rsidP="00721D6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INTRODUCTION TO CRIMINAL SYSTEM</w:t>
            </w:r>
          </w:p>
        </w:tc>
        <w:tc>
          <w:tcPr>
            <w:tcW w:w="211" w:type="pct"/>
            <w:vAlign w:val="center"/>
          </w:tcPr>
          <w:p w14:paraId="3DB79B91" w14:textId="1EC6E814" w:rsidR="00721D61" w:rsidRPr="004E2034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47D7CE76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D1854F7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980683C" w14:textId="4FC21ABC" w:rsidR="00721D61" w:rsidRPr="004E2034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8" w:type="pct"/>
            <w:vAlign w:val="center"/>
          </w:tcPr>
          <w:p w14:paraId="7E2BC433" w14:textId="1E807BF0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012C2C6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AC715A6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296548C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3C36777F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1093078D" w14:textId="77777777" w:rsidR="00721D61" w:rsidRPr="004E2034" w:rsidRDefault="00721D61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21D61" w:rsidRPr="004E2034" w14:paraId="6F2CB70C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4E9624A" w14:textId="77777777" w:rsidR="00B366A4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專案管理</w:t>
            </w:r>
          </w:p>
          <w:p w14:paraId="027C8292" w14:textId="223ACD79" w:rsidR="00E93BD2" w:rsidRPr="004E2034" w:rsidRDefault="00B366A4" w:rsidP="00721D6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PROJECT MANAGEMENT</w:t>
            </w:r>
          </w:p>
        </w:tc>
        <w:tc>
          <w:tcPr>
            <w:tcW w:w="211" w:type="pct"/>
            <w:vAlign w:val="center"/>
          </w:tcPr>
          <w:p w14:paraId="7DA9D122" w14:textId="64888579" w:rsidR="00721D61" w:rsidRPr="004E2034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6C90B19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9BBB7B1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182D3A5" w14:textId="6475515D" w:rsidR="00721D61" w:rsidRPr="004E2034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22FE52AF" w14:textId="66D503BB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1B6D314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DCC4F07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2009231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3AF522B0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9409F50" w14:textId="77777777" w:rsidR="00721D61" w:rsidRPr="004E2034" w:rsidRDefault="00721D61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21D61" w:rsidRPr="004E2034" w14:paraId="698F1488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C749CDE" w14:textId="77777777" w:rsidR="0098188F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社會學</w:t>
            </w:r>
          </w:p>
          <w:p w14:paraId="74D0D5C9" w14:textId="114459DD" w:rsidR="00B366A4" w:rsidRPr="004E2034" w:rsidRDefault="00B366A4" w:rsidP="00721D6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SOCIOLOGY</w:t>
            </w:r>
          </w:p>
        </w:tc>
        <w:tc>
          <w:tcPr>
            <w:tcW w:w="211" w:type="pct"/>
            <w:vAlign w:val="center"/>
          </w:tcPr>
          <w:p w14:paraId="0AA673DD" w14:textId="03BF57E5" w:rsidR="00721D61" w:rsidRPr="004E2034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2EB791DE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363CE69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6F2670A" w14:textId="5E9BB060" w:rsidR="00721D61" w:rsidRPr="004E2034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8" w:type="pct"/>
            <w:vAlign w:val="center"/>
          </w:tcPr>
          <w:p w14:paraId="0C67BCC2" w14:textId="3CA4A5A8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2C114F4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44D8A24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DB95514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A01D47A" w14:textId="77777777" w:rsidR="00721D61" w:rsidRPr="004E2034" w:rsidRDefault="00721D61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33414209" w14:textId="77777777" w:rsidR="00721D61" w:rsidRPr="004E2034" w:rsidRDefault="00721D61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F62E6" w:rsidRPr="004E2034" w14:paraId="48809343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628D7D28" w14:textId="77777777" w:rsidR="003D0143" w:rsidRDefault="0092672F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民法概要</w:t>
            </w:r>
          </w:p>
          <w:p w14:paraId="57720161" w14:textId="77D5DD08" w:rsidR="0098188F" w:rsidRPr="00131621" w:rsidRDefault="003D0143" w:rsidP="00721D61">
            <w:pPr>
              <w:spacing w:line="300" w:lineRule="exact"/>
              <w:rPr>
                <w:rFonts w:eastAsia="標楷體"/>
              </w:rPr>
            </w:pPr>
            <w:r w:rsidRPr="003D0143">
              <w:rPr>
                <w:rFonts w:eastAsia="標楷體" w:hint="eastAsia"/>
              </w:rPr>
              <w:t>ESSENTIALS OF CIVIL LAW</w:t>
            </w:r>
          </w:p>
        </w:tc>
        <w:tc>
          <w:tcPr>
            <w:tcW w:w="211" w:type="pct"/>
            <w:vAlign w:val="center"/>
          </w:tcPr>
          <w:p w14:paraId="4BABC2C6" w14:textId="15CA37F5" w:rsidR="001F62E6" w:rsidRPr="00131621" w:rsidRDefault="0092672F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175C0C49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415004A4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5CEE34B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CF2744F" w14:textId="09D166C2" w:rsidR="001F62E6" w:rsidRPr="00131621" w:rsidRDefault="0092672F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6" w:type="pct"/>
            <w:gridSpan w:val="2"/>
            <w:vAlign w:val="center"/>
          </w:tcPr>
          <w:p w14:paraId="5C64E027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4F80FC3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B816C47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0F23C1BA" w14:textId="77777777" w:rsidR="001F62E6" w:rsidRPr="004E2034" w:rsidRDefault="001F62E6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9CBBF8E" w14:textId="77777777" w:rsidR="001F62E6" w:rsidRPr="004E2034" w:rsidRDefault="001F62E6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1784" w:rsidRPr="004E2034" w14:paraId="343A3B3F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350C8340" w14:textId="77777777" w:rsidR="00A0464A" w:rsidRDefault="0092672F" w:rsidP="00B9178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經濟政策</w:t>
            </w:r>
          </w:p>
          <w:p w14:paraId="4C6EF81B" w14:textId="1EE43D33" w:rsidR="001360C9" w:rsidRPr="00131621" w:rsidRDefault="00A0464A" w:rsidP="00B91784">
            <w:pPr>
              <w:spacing w:line="300" w:lineRule="exact"/>
              <w:rPr>
                <w:rFonts w:eastAsia="標楷體"/>
              </w:rPr>
            </w:pPr>
            <w:r w:rsidRPr="00A0464A">
              <w:rPr>
                <w:rFonts w:eastAsia="標楷體" w:hint="eastAsia"/>
              </w:rPr>
              <w:t>ECONOMIC POLICY</w:t>
            </w:r>
          </w:p>
        </w:tc>
        <w:tc>
          <w:tcPr>
            <w:tcW w:w="211" w:type="pct"/>
            <w:vAlign w:val="center"/>
          </w:tcPr>
          <w:p w14:paraId="583100A5" w14:textId="415FCF28" w:rsidR="00B91784" w:rsidRPr="00131621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6AF295CD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769CDD5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10A680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745B3EC" w14:textId="139B1198" w:rsidR="00B91784" w:rsidRPr="00131621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6" w:type="pct"/>
            <w:gridSpan w:val="2"/>
            <w:vAlign w:val="center"/>
          </w:tcPr>
          <w:p w14:paraId="48146DB4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2C16DBA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19B6284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211F5C03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4B19B4CF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1784" w:rsidRPr="004E2034" w14:paraId="496983E2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190A729A" w14:textId="77777777" w:rsidR="003D0143" w:rsidRDefault="0092672F" w:rsidP="00B9178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心理學</w:t>
            </w:r>
          </w:p>
          <w:p w14:paraId="05CAA0F0" w14:textId="234B4107" w:rsidR="00881658" w:rsidRPr="00131621" w:rsidRDefault="003D0143" w:rsidP="00B91784">
            <w:pPr>
              <w:spacing w:line="300" w:lineRule="exact"/>
              <w:rPr>
                <w:rFonts w:eastAsia="標楷體"/>
              </w:rPr>
            </w:pPr>
            <w:r w:rsidRPr="003D0143">
              <w:rPr>
                <w:rFonts w:eastAsia="標楷體" w:hint="eastAsia"/>
              </w:rPr>
              <w:t>PSYCHOLOGY</w:t>
            </w:r>
          </w:p>
        </w:tc>
        <w:tc>
          <w:tcPr>
            <w:tcW w:w="211" w:type="pct"/>
            <w:vAlign w:val="center"/>
          </w:tcPr>
          <w:p w14:paraId="498CD647" w14:textId="3EFEA273" w:rsidR="00B91784" w:rsidRPr="00131621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3B053963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2774B6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45949059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F728FAE" w14:textId="49AAF263" w:rsidR="00B91784" w:rsidRPr="00131621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6" w:type="pct"/>
            <w:gridSpan w:val="2"/>
            <w:vAlign w:val="center"/>
          </w:tcPr>
          <w:p w14:paraId="18FEEEE3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71F4ADE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687D64D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343535E5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78615792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1784" w:rsidRPr="004E2034" w14:paraId="0ED7C57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6C4D651E" w14:textId="77777777" w:rsidR="00B366A4" w:rsidRDefault="0092672F" w:rsidP="00B9178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現行考</w:t>
            </w:r>
            <w:proofErr w:type="gramStart"/>
            <w:r>
              <w:rPr>
                <w:rFonts w:eastAsia="標楷體" w:hint="eastAsia"/>
              </w:rPr>
              <w:t>銓</w:t>
            </w:r>
            <w:proofErr w:type="gramEnd"/>
            <w:r>
              <w:rPr>
                <w:rFonts w:eastAsia="標楷體" w:hint="eastAsia"/>
              </w:rPr>
              <w:t>制度</w:t>
            </w:r>
          </w:p>
          <w:p w14:paraId="2CBD6771" w14:textId="0AC2C006" w:rsidR="00EC1D2D" w:rsidRPr="00131621" w:rsidRDefault="00B366A4" w:rsidP="00B91784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CURRENT CIVIL SERVICE SYSTEM</w:t>
            </w:r>
          </w:p>
        </w:tc>
        <w:tc>
          <w:tcPr>
            <w:tcW w:w="211" w:type="pct"/>
            <w:vAlign w:val="center"/>
          </w:tcPr>
          <w:p w14:paraId="79363144" w14:textId="65FEC904" w:rsidR="00B91784" w:rsidRPr="00131621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2F0CE80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D2E24CB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0E4647D5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93E5FD1" w14:textId="6937BEAC" w:rsidR="00B91784" w:rsidRPr="00131621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8EE9990" w14:textId="7A72979C" w:rsidR="00B91784" w:rsidRPr="004E2034" w:rsidRDefault="0092672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6485EB79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0A769B6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318F1C0C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5A33C34A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1784" w:rsidRPr="004E2034" w14:paraId="51F065A2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364ABB34" w14:textId="77777777" w:rsidR="00B366A4" w:rsidRDefault="00FA2B8F" w:rsidP="00B9178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媒體政治</w:t>
            </w:r>
          </w:p>
          <w:p w14:paraId="7B28FCC3" w14:textId="5F03F7EA" w:rsidR="00097C00" w:rsidRPr="00131621" w:rsidRDefault="00B366A4" w:rsidP="00B91784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MEDIA POLITICS</w:t>
            </w:r>
          </w:p>
        </w:tc>
        <w:tc>
          <w:tcPr>
            <w:tcW w:w="211" w:type="pct"/>
            <w:vAlign w:val="center"/>
          </w:tcPr>
          <w:p w14:paraId="6E75B3BB" w14:textId="407B4A02" w:rsidR="00B91784" w:rsidRPr="00131621" w:rsidRDefault="00FA2B8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347D068B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B70D4D8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2A22DD8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2C5AD55" w14:textId="5B39F42A" w:rsidR="00B91784" w:rsidRPr="00131621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4976515" w14:textId="4F24591B" w:rsidR="00B91784" w:rsidRPr="004E2034" w:rsidRDefault="00FA2B8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3F0D89E1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56F5FDF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1CBDAD6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33B21585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91784" w:rsidRPr="004E2034" w14:paraId="7B88225A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ECFBC70" w14:textId="77777777" w:rsidR="00912B18" w:rsidRDefault="00FA2B8F" w:rsidP="00B9178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歐盟政治與政策</w:t>
            </w:r>
          </w:p>
          <w:p w14:paraId="3927E62D" w14:textId="6708D617" w:rsidR="00722E95" w:rsidRPr="00131621" w:rsidRDefault="00722E95" w:rsidP="00B91784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EU POLITICS AND POLICY</w:t>
            </w:r>
          </w:p>
        </w:tc>
        <w:tc>
          <w:tcPr>
            <w:tcW w:w="211" w:type="pct"/>
            <w:vAlign w:val="center"/>
          </w:tcPr>
          <w:p w14:paraId="4AB62B5B" w14:textId="17BA73F9" w:rsidR="00B91784" w:rsidRPr="00131621" w:rsidRDefault="00FA2B8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49AA2830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FD48305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6B31888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FC0D859" w14:textId="44785183" w:rsidR="00B91784" w:rsidRPr="00131621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43897FC" w14:textId="66FFC4C9" w:rsidR="00B91784" w:rsidRPr="004E2034" w:rsidRDefault="00FA2B8F" w:rsidP="00B917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3A2B8D9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3E3BB30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4290F867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4E966AB3" w14:textId="77777777" w:rsidR="00B91784" w:rsidRPr="004E2034" w:rsidRDefault="00B91784" w:rsidP="00B9178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1BF70E8A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74847B9C" w14:textId="77777777" w:rsidR="00722E95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社區治理</w:t>
            </w:r>
          </w:p>
          <w:p w14:paraId="60B24236" w14:textId="76CEBF0E" w:rsidR="00912B18" w:rsidRPr="00131621" w:rsidRDefault="00722E95" w:rsidP="008F66C1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COMMUNITY GOVERNANCE</w:t>
            </w:r>
          </w:p>
        </w:tc>
        <w:tc>
          <w:tcPr>
            <w:tcW w:w="211" w:type="pct"/>
            <w:vAlign w:val="center"/>
          </w:tcPr>
          <w:p w14:paraId="31A30AB4" w14:textId="7983D94C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56DE633F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C92492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030CE171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0316D17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332D850" w14:textId="52344134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70A12E1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271BE3B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109BDF23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46CC0560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7B008CAC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27CBB498" w14:textId="77777777" w:rsidR="00B7592D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社會正義與分配</w:t>
            </w:r>
          </w:p>
          <w:p w14:paraId="562D3B0C" w14:textId="31BC81C8" w:rsidR="000E78A9" w:rsidRPr="00131621" w:rsidRDefault="00B7592D" w:rsidP="008F66C1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SOCIAL JUSTICE IN A DIVERSE SOCIETY</w:t>
            </w:r>
          </w:p>
        </w:tc>
        <w:tc>
          <w:tcPr>
            <w:tcW w:w="211" w:type="pct"/>
            <w:vAlign w:val="center"/>
          </w:tcPr>
          <w:p w14:paraId="203F2071" w14:textId="20C7EBD0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30CC43CD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751E48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0BB87C04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F7A53AF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52E93D2F" w14:textId="39B646D3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18" w:type="pct"/>
            <w:vAlign w:val="center"/>
          </w:tcPr>
          <w:p w14:paraId="58DD216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656FA0E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41C3C72C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0EBCC5E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02866FE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5C90D42F" w14:textId="77777777" w:rsidR="00B7592D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永續發展與環境政策</w:t>
            </w:r>
          </w:p>
          <w:p w14:paraId="6715DDAE" w14:textId="66EAE645" w:rsidR="000E78A9" w:rsidRPr="00131621" w:rsidRDefault="00B7592D" w:rsidP="008F66C1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SUSTAINABLE DEVELOPMENT AND ENVIRONEMNTAL POLICY</w:t>
            </w:r>
          </w:p>
        </w:tc>
        <w:tc>
          <w:tcPr>
            <w:tcW w:w="211" w:type="pct"/>
            <w:vAlign w:val="center"/>
          </w:tcPr>
          <w:p w14:paraId="4CE65538" w14:textId="369F126F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3B602C98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39BA898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59FC63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D83A3D0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E30441E" w14:textId="0F92FED3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8" w:type="pct"/>
            <w:vAlign w:val="center"/>
          </w:tcPr>
          <w:p w14:paraId="2CB21FC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8799F7C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CE8267E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7119B6CB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3718E48D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2BF24788" w14:textId="77777777" w:rsidR="00A0464A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當代政治思潮</w:t>
            </w:r>
          </w:p>
          <w:p w14:paraId="27E08771" w14:textId="764ABAEF" w:rsidR="000E78A9" w:rsidRPr="00131621" w:rsidRDefault="00A0464A" w:rsidP="008F66C1">
            <w:pPr>
              <w:spacing w:line="300" w:lineRule="exact"/>
              <w:rPr>
                <w:rFonts w:eastAsia="標楷體"/>
              </w:rPr>
            </w:pPr>
            <w:r w:rsidRPr="00A0464A">
              <w:rPr>
                <w:rFonts w:eastAsia="標楷體" w:hint="eastAsia"/>
              </w:rPr>
              <w:t>CONTEMPORARY POLITICAL THOUGHT</w:t>
            </w:r>
          </w:p>
        </w:tc>
        <w:tc>
          <w:tcPr>
            <w:tcW w:w="211" w:type="pct"/>
            <w:vAlign w:val="center"/>
          </w:tcPr>
          <w:p w14:paraId="6BB8BC96" w14:textId="3AD43607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2927ABB9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1F39AF7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98CEFDE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EDACE20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B225720" w14:textId="5D32B1F8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F75349F" w14:textId="7A297AB7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4E70BB56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5CFAA9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1ACFF5E4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2657DCE9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0E2E4321" w14:textId="77777777" w:rsidR="00392198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社會政策</w:t>
            </w:r>
          </w:p>
          <w:p w14:paraId="410AA95E" w14:textId="0B8290BE" w:rsidR="00B366A4" w:rsidRPr="00131621" w:rsidRDefault="00B366A4" w:rsidP="008F66C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 w:hint="eastAsia"/>
              </w:rPr>
              <w:t>SOCIAL POLICY AND SOCIAL LEGISLATION</w:t>
            </w:r>
          </w:p>
        </w:tc>
        <w:tc>
          <w:tcPr>
            <w:tcW w:w="211" w:type="pct"/>
            <w:vAlign w:val="center"/>
          </w:tcPr>
          <w:p w14:paraId="511048B3" w14:textId="04BC31C2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8C1D4CA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F0D3A73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9882B5C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7F4639A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59DFC75" w14:textId="60E023FF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8EB1BE6" w14:textId="42CD85FD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7E9A291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B27055C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230588A5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1077990B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500E3531" w14:textId="77777777" w:rsidR="00A0464A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全球化政策</w:t>
            </w:r>
          </w:p>
          <w:p w14:paraId="36495E6D" w14:textId="40B3E2BD" w:rsidR="00392198" w:rsidRPr="005D6BFE" w:rsidRDefault="00A0464A" w:rsidP="008F66C1">
            <w:pPr>
              <w:spacing w:line="300" w:lineRule="exact"/>
              <w:rPr>
                <w:rFonts w:eastAsia="標楷體"/>
              </w:rPr>
            </w:pPr>
            <w:r w:rsidRPr="00A0464A">
              <w:rPr>
                <w:rFonts w:eastAsia="標楷體" w:hint="eastAsia"/>
              </w:rPr>
              <w:t>GLOBALIZATION POLICY</w:t>
            </w:r>
          </w:p>
        </w:tc>
        <w:tc>
          <w:tcPr>
            <w:tcW w:w="211" w:type="pct"/>
            <w:vAlign w:val="center"/>
          </w:tcPr>
          <w:p w14:paraId="37B858A9" w14:textId="14322E29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362E15CD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1071B1D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8A7DF82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B364C00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D0E8AAA" w14:textId="6B5ECA6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1EAA6D3" w14:textId="642193B0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120ECB4A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C99992B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0B95E4CF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F66C1" w:rsidRPr="004E2034" w14:paraId="53872A3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6C327DE2" w14:textId="77777777" w:rsidR="00B7592D" w:rsidRDefault="00FA2B8F" w:rsidP="008F66C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英國治理與政策</w:t>
            </w:r>
          </w:p>
          <w:p w14:paraId="2F5FEFD4" w14:textId="76A9D3E2" w:rsidR="00392198" w:rsidRPr="00131621" w:rsidRDefault="00B7592D" w:rsidP="008F66C1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UK GOVERNANCE AND POLICY</w:t>
            </w:r>
          </w:p>
        </w:tc>
        <w:tc>
          <w:tcPr>
            <w:tcW w:w="211" w:type="pct"/>
            <w:vAlign w:val="center"/>
          </w:tcPr>
          <w:p w14:paraId="0E806FFC" w14:textId="6DC3EC4A" w:rsidR="008F66C1" w:rsidRPr="00131621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054D376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1414990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40AFB7CF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02B5745" w14:textId="77777777" w:rsidR="008F66C1" w:rsidRPr="00131621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9BFB38F" w14:textId="4E447835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A581EFD" w14:textId="104CD3FD" w:rsidR="008F66C1" w:rsidRPr="004E2034" w:rsidRDefault="00FA2B8F" w:rsidP="008F66C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41A97F91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1E8FA53C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07C2B42F" w14:textId="77777777" w:rsidR="008F66C1" w:rsidRPr="004E2034" w:rsidRDefault="008F66C1" w:rsidP="008F66C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62F533A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16B61C8D" w14:textId="77777777" w:rsidR="00B7592D" w:rsidRDefault="00FA2B8F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賽局理論與公共政策</w:t>
            </w:r>
          </w:p>
          <w:p w14:paraId="6528B9DB" w14:textId="1CFC50D7" w:rsidR="00A32129" w:rsidRPr="00131621" w:rsidRDefault="00B7592D" w:rsidP="007F30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GAME THEORY AND PUBLIC POLICY</w:t>
            </w:r>
          </w:p>
        </w:tc>
        <w:tc>
          <w:tcPr>
            <w:tcW w:w="211" w:type="pct"/>
            <w:vAlign w:val="center"/>
          </w:tcPr>
          <w:p w14:paraId="666F063D" w14:textId="6F3687D8" w:rsidR="007F30F9" w:rsidRPr="00131621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4C4F306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501660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1B4806C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4AF9390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EBCDD8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E8BFC5B" w14:textId="1A0655D1" w:rsidR="007F30F9" w:rsidRPr="004E2034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9" w:type="pct"/>
            <w:gridSpan w:val="2"/>
            <w:vAlign w:val="center"/>
          </w:tcPr>
          <w:p w14:paraId="1B5D0740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AEBF412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28FF3DDE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6B732E5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11523B10" w14:textId="77777777" w:rsidR="00B7592D" w:rsidRDefault="00FA2B8F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司法訴訟制度</w:t>
            </w:r>
          </w:p>
          <w:p w14:paraId="7B7B1510" w14:textId="4A1E8E9F" w:rsidR="00A32129" w:rsidRPr="00131621" w:rsidRDefault="00B7592D" w:rsidP="007F30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JUDICIAL PROCEDURES AND THE COURT SYSTEM</w:t>
            </w:r>
          </w:p>
        </w:tc>
        <w:tc>
          <w:tcPr>
            <w:tcW w:w="211" w:type="pct"/>
            <w:vAlign w:val="center"/>
          </w:tcPr>
          <w:p w14:paraId="3BE3EEBD" w14:textId="09DA3150" w:rsidR="007F30F9" w:rsidRPr="00131621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324AA01A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3ECDE4F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11966DF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68C61B0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28C6D42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0487264" w14:textId="12A281BD" w:rsidR="007F30F9" w:rsidRPr="004E2034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9" w:type="pct"/>
            <w:gridSpan w:val="2"/>
            <w:vAlign w:val="center"/>
          </w:tcPr>
          <w:p w14:paraId="46593215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66E31B9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31A6EA31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3C5124EA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3B68ABCA" w14:textId="77777777" w:rsidR="00B7592D" w:rsidRDefault="00FA2B8F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人力資源發展</w:t>
            </w:r>
          </w:p>
          <w:p w14:paraId="24A339C1" w14:textId="4AE12C2E" w:rsidR="00AB0818" w:rsidRPr="00131621" w:rsidRDefault="00B7592D" w:rsidP="007F30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HUMAN RESOURCE DEVELOPMENT</w:t>
            </w:r>
          </w:p>
        </w:tc>
        <w:tc>
          <w:tcPr>
            <w:tcW w:w="211" w:type="pct"/>
            <w:vAlign w:val="center"/>
          </w:tcPr>
          <w:p w14:paraId="24EB556A" w14:textId="28AA8ABB" w:rsidR="007F30F9" w:rsidRPr="00131621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338951A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CBCFF3A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9984CC7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2C66009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F5F08C5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BE03CB2" w14:textId="60D905ED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48524F3" w14:textId="3198F137" w:rsidR="007F30F9" w:rsidRPr="004E2034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72E73F2A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2C6F13A3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4F9A1255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07F13A5D" w14:textId="77777777" w:rsidR="00B7592D" w:rsidRDefault="00FA2B8F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商事法</w:t>
            </w:r>
          </w:p>
          <w:p w14:paraId="1EF4D416" w14:textId="7A46C49A" w:rsidR="00557BE0" w:rsidRPr="00131621" w:rsidRDefault="00B7592D" w:rsidP="007F30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COMMERCIAL LAW</w:t>
            </w:r>
          </w:p>
        </w:tc>
        <w:tc>
          <w:tcPr>
            <w:tcW w:w="211" w:type="pct"/>
            <w:vAlign w:val="center"/>
          </w:tcPr>
          <w:p w14:paraId="31790C3C" w14:textId="247B9F61" w:rsidR="007F30F9" w:rsidRPr="00131621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0BD73523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A1E434D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608B4A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707D9D7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33CDF26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149B10A" w14:textId="3F507DB8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3198668" w14:textId="359E23F1" w:rsidR="007F30F9" w:rsidRPr="004E2034" w:rsidRDefault="00FA2B8F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3" w:type="pct"/>
            <w:vAlign w:val="center"/>
          </w:tcPr>
          <w:p w14:paraId="0545F8FC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86D992C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2D4B25A4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9976A41" w14:textId="77777777" w:rsidR="00722E95" w:rsidRDefault="00005E86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策略管理</w:t>
            </w:r>
          </w:p>
          <w:p w14:paraId="2CCBD1FA" w14:textId="1FBDA609" w:rsidR="00557BE0" w:rsidRPr="00131621" w:rsidRDefault="00722E95" w:rsidP="007F30F9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STRATEGIC MANAGEMENT</w:t>
            </w:r>
          </w:p>
        </w:tc>
        <w:tc>
          <w:tcPr>
            <w:tcW w:w="211" w:type="pct"/>
            <w:vAlign w:val="center"/>
          </w:tcPr>
          <w:p w14:paraId="22433EA3" w14:textId="3E9CE6C3" w:rsidR="007F30F9" w:rsidRPr="00131621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08C6AC64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48D01C25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2D48A89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ED39477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5F38C3E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B581FC3" w14:textId="1FEDF789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EC72B6C" w14:textId="529E136C" w:rsidR="007F30F9" w:rsidRPr="004E2034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59D98ED2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0A48FE29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342B7CF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6643FC9A" w14:textId="77777777" w:rsidR="00722E95" w:rsidRDefault="00005E86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行政救濟法</w:t>
            </w:r>
          </w:p>
          <w:p w14:paraId="16CC65F5" w14:textId="39434F3F" w:rsidR="00B13401" w:rsidRPr="00131621" w:rsidRDefault="00722E95" w:rsidP="007F30F9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LAW OF ADMINISTRATIVE REMEDIES</w:t>
            </w:r>
          </w:p>
        </w:tc>
        <w:tc>
          <w:tcPr>
            <w:tcW w:w="211" w:type="pct"/>
            <w:vAlign w:val="center"/>
          </w:tcPr>
          <w:p w14:paraId="3A7037F5" w14:textId="244DAACC" w:rsidR="007F30F9" w:rsidRPr="00131621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E1F7536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7E09633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1DEEE67D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10D1995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E9B509B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7701E4E" w14:textId="791CBC43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3476191" w14:textId="155C02BC" w:rsidR="007F30F9" w:rsidRPr="004E2034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5476B93D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9AD3086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7F30F9" w:rsidRPr="004E2034" w14:paraId="0EDA3714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DE9BFCD" w14:textId="77777777" w:rsidR="00722E95" w:rsidRDefault="00005E86" w:rsidP="007F30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方案設計</w:t>
            </w:r>
          </w:p>
          <w:p w14:paraId="5B60C33D" w14:textId="6D6B7162" w:rsidR="00B13401" w:rsidRPr="00131621" w:rsidRDefault="00722E95" w:rsidP="007F30F9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PROGRAM DESIGN</w:t>
            </w:r>
          </w:p>
        </w:tc>
        <w:tc>
          <w:tcPr>
            <w:tcW w:w="211" w:type="pct"/>
            <w:vAlign w:val="center"/>
          </w:tcPr>
          <w:p w14:paraId="2A2ED7EC" w14:textId="23E8B3F7" w:rsidR="007F30F9" w:rsidRPr="00131621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621E4DA0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F94EB9C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4F1F9C82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AC40318" w14:textId="77777777" w:rsidR="007F30F9" w:rsidRPr="00131621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CB7575C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09F1B45" w14:textId="698BC26F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2E5FE68" w14:textId="314CC2C7" w:rsidR="007F30F9" w:rsidRPr="004E2034" w:rsidRDefault="00005E86" w:rsidP="007F30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3C5DBB8A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72F07C37" w14:textId="77777777" w:rsidR="007F30F9" w:rsidRPr="004E2034" w:rsidRDefault="007F30F9" w:rsidP="007F30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27FE1A45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71D9962" w14:textId="77777777" w:rsidR="00722E95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機構實習</w:t>
            </w:r>
          </w:p>
          <w:p w14:paraId="4B6DCA98" w14:textId="5B5E2E28" w:rsidR="00B13401" w:rsidRPr="00131621" w:rsidRDefault="00722E95" w:rsidP="00E313F9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PRACTICAL TRAINING OF INSTITUTES</w:t>
            </w:r>
          </w:p>
        </w:tc>
        <w:tc>
          <w:tcPr>
            <w:tcW w:w="211" w:type="pct"/>
            <w:vAlign w:val="center"/>
          </w:tcPr>
          <w:p w14:paraId="4E0212A4" w14:textId="36D25F75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4" w:type="pct"/>
            <w:vAlign w:val="center"/>
          </w:tcPr>
          <w:p w14:paraId="40920D39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E120FE9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5F92D11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342D3B2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5C02A6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7828A4D6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A488EA4" w14:textId="3FA4D65C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03" w:type="pct"/>
            <w:vAlign w:val="center"/>
          </w:tcPr>
          <w:p w14:paraId="5C950EC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5D65DDE2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6C2A6ECE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29DB07FC" w14:textId="77777777" w:rsidR="00722E95" w:rsidRDefault="00005E86" w:rsidP="00A9587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人工智慧與未來政治</w:t>
            </w:r>
          </w:p>
          <w:p w14:paraId="1705C4CB" w14:textId="2FE61C5E" w:rsidR="00755CF4" w:rsidRPr="00131621" w:rsidRDefault="00722E95" w:rsidP="00A9587C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>AI AND FUTURE POLITICS</w:t>
            </w:r>
          </w:p>
        </w:tc>
        <w:tc>
          <w:tcPr>
            <w:tcW w:w="211" w:type="pct"/>
            <w:vAlign w:val="center"/>
          </w:tcPr>
          <w:p w14:paraId="535B4F2D" w14:textId="31C04C82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0F94A5C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26A6A389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1DC78D6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214A12D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C7829B7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8E540AD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DEEF59A" w14:textId="3943DCD6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6350FD18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350A6DF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321EB0D8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7791AF5E" w14:textId="77777777" w:rsidR="003879F9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公民教育</w:t>
            </w:r>
          </w:p>
          <w:p w14:paraId="7DA750AE" w14:textId="4252A506" w:rsidR="00755CF4" w:rsidRPr="00131621" w:rsidRDefault="003879F9" w:rsidP="00E313F9">
            <w:pPr>
              <w:spacing w:line="300" w:lineRule="exact"/>
              <w:rPr>
                <w:rFonts w:eastAsia="標楷體"/>
              </w:rPr>
            </w:pPr>
            <w:r w:rsidRPr="003879F9">
              <w:rPr>
                <w:rFonts w:eastAsia="標楷體" w:hint="eastAsia"/>
              </w:rPr>
              <w:t>CIVIC EDUCATION</w:t>
            </w:r>
          </w:p>
        </w:tc>
        <w:tc>
          <w:tcPr>
            <w:tcW w:w="211" w:type="pct"/>
            <w:vAlign w:val="center"/>
          </w:tcPr>
          <w:p w14:paraId="16CF17E1" w14:textId="7B7BCDC3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21D3BF2C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359C9CF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369FE756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F7A9F9E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E4A2DEB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ED048B7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7828519" w14:textId="7BC9AED1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5538EA25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037B7406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5EE6EABF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3AA372F4" w14:textId="77777777" w:rsidR="00B7592D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國會政治</w:t>
            </w:r>
          </w:p>
          <w:p w14:paraId="0DD6D9FF" w14:textId="7B7E62DB" w:rsidR="002608ED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CONGRESSIONAL POLITICS</w:t>
            </w:r>
          </w:p>
        </w:tc>
        <w:tc>
          <w:tcPr>
            <w:tcW w:w="211" w:type="pct"/>
            <w:vAlign w:val="center"/>
          </w:tcPr>
          <w:p w14:paraId="0675B946" w14:textId="5791B1BE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6D51574B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48EC02B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36F2F6D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B7B4176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728B360A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1A5064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2EFD51A" w14:textId="034476E6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15CEF61A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3FC40B01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77FBFFFC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0D33910C" w14:textId="77777777" w:rsidR="003D0143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政治發展</w:t>
            </w:r>
          </w:p>
          <w:p w14:paraId="64CB25B4" w14:textId="3FE34750" w:rsidR="002608ED" w:rsidRPr="00131621" w:rsidRDefault="003D0143" w:rsidP="00E313F9">
            <w:pPr>
              <w:spacing w:line="300" w:lineRule="exact"/>
              <w:rPr>
                <w:rFonts w:eastAsia="標楷體"/>
              </w:rPr>
            </w:pPr>
            <w:r w:rsidRPr="003D0143">
              <w:rPr>
                <w:rFonts w:eastAsia="標楷體" w:hint="eastAsia"/>
              </w:rPr>
              <w:t>POLITICAL DEVELOPMENT</w:t>
            </w:r>
          </w:p>
        </w:tc>
        <w:tc>
          <w:tcPr>
            <w:tcW w:w="211" w:type="pct"/>
            <w:vAlign w:val="center"/>
          </w:tcPr>
          <w:p w14:paraId="60724EF1" w14:textId="0B5CA244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1C4B6A9D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445D491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55F875BF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7CA0DA2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5D79D33F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5A9F819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49F9341" w14:textId="7492097A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03" w:type="pct"/>
            <w:vAlign w:val="center"/>
          </w:tcPr>
          <w:p w14:paraId="78E0D29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pct"/>
            <w:vAlign w:val="center"/>
          </w:tcPr>
          <w:p w14:paraId="63FCE577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313F9" w:rsidRPr="004E2034" w14:paraId="12003858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6E5ECBC6" w14:textId="77777777" w:rsidR="002608ED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AI</w:t>
            </w:r>
            <w:r>
              <w:rPr>
                <w:rFonts w:eastAsia="標楷體" w:hint="eastAsia"/>
              </w:rPr>
              <w:t>與行政應用</w:t>
            </w:r>
          </w:p>
          <w:p w14:paraId="5A09A544" w14:textId="2A110B15" w:rsidR="00722E95" w:rsidRPr="00131621" w:rsidRDefault="00722E95" w:rsidP="00E313F9">
            <w:pPr>
              <w:spacing w:line="300" w:lineRule="exact"/>
              <w:rPr>
                <w:rFonts w:eastAsia="標楷體"/>
              </w:rPr>
            </w:pPr>
            <w:r w:rsidRPr="00722E95">
              <w:rPr>
                <w:rFonts w:eastAsia="標楷體" w:hint="eastAsia"/>
              </w:rPr>
              <w:t xml:space="preserve">AI AND ADMINISTRATIVE </w:t>
            </w:r>
            <w:r w:rsidRPr="00722E95">
              <w:rPr>
                <w:rFonts w:eastAsia="標楷體" w:hint="eastAsia"/>
              </w:rPr>
              <w:lastRenderedPageBreak/>
              <w:t>APPLICATIONS</w:t>
            </w:r>
          </w:p>
        </w:tc>
        <w:tc>
          <w:tcPr>
            <w:tcW w:w="211" w:type="pct"/>
            <w:vAlign w:val="center"/>
          </w:tcPr>
          <w:p w14:paraId="3F160189" w14:textId="104A3F45" w:rsidR="00E313F9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234" w:type="pct"/>
            <w:vAlign w:val="center"/>
          </w:tcPr>
          <w:p w14:paraId="4A45CAD2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282C343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1D89CD8A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A9EE5B3" w14:textId="77777777" w:rsidR="00E313F9" w:rsidRPr="00131621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CDED134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B0C952E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CC3BEA8" w14:textId="5A28F01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0C760EAC" w14:textId="0B69EFF2" w:rsidR="00E313F9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281D9595" w14:textId="77777777" w:rsidR="00E313F9" w:rsidRPr="004E2034" w:rsidRDefault="00E313F9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56306C13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5D6B2D3C" w14:textId="77777777" w:rsidR="00B7592D" w:rsidRDefault="00005E86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政府與企業</w:t>
            </w:r>
          </w:p>
          <w:p w14:paraId="541B1EBE" w14:textId="218DF134" w:rsidR="00005E86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GOVERNMENT AND BUSINESS</w:t>
            </w:r>
          </w:p>
        </w:tc>
        <w:tc>
          <w:tcPr>
            <w:tcW w:w="211" w:type="pct"/>
            <w:vAlign w:val="center"/>
          </w:tcPr>
          <w:p w14:paraId="2F77405B" w14:textId="7C3582F0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0CECBB07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70CFB87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BE45431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17EC706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67A60852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79A1524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D2A00BD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6F6B1365" w14:textId="2BED28A0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79D4077E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4A98F56B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3E1BB95F" w14:textId="77777777" w:rsidR="00B7592D" w:rsidRDefault="00995881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企業競爭與消費者保護</w:t>
            </w:r>
          </w:p>
          <w:p w14:paraId="56E6CB9B" w14:textId="104B918E" w:rsidR="00005E86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BUSINESS COMPETITION AND CONSUMER PROTECTION</w:t>
            </w:r>
          </w:p>
        </w:tc>
        <w:tc>
          <w:tcPr>
            <w:tcW w:w="211" w:type="pct"/>
            <w:vAlign w:val="center"/>
          </w:tcPr>
          <w:p w14:paraId="6F1DCFEC" w14:textId="68643D16" w:rsidR="00005E86" w:rsidRPr="00131621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65BE9009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5AA89A7C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113B727F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30A437BF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26FB6A69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62E17B0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014F70BD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FA4C62B" w14:textId="688856FF" w:rsidR="00005E86" w:rsidRPr="004E2034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4F5352B6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24177260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59913990" w14:textId="77777777" w:rsidR="00B7592D" w:rsidRDefault="00995881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勞動法</w:t>
            </w:r>
          </w:p>
          <w:p w14:paraId="3F0A7611" w14:textId="212312B4" w:rsidR="00005E86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LABOR LAW</w:t>
            </w:r>
          </w:p>
        </w:tc>
        <w:tc>
          <w:tcPr>
            <w:tcW w:w="211" w:type="pct"/>
            <w:vAlign w:val="center"/>
          </w:tcPr>
          <w:p w14:paraId="0F603867" w14:textId="34EED36D" w:rsidR="00005E86" w:rsidRPr="00131621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7960932B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08FACAF7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18492067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486CCB83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10C82DFE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A993519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296F96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44EA4E17" w14:textId="517E64F4" w:rsidR="00005E86" w:rsidRPr="004E2034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6BC29D3F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4361037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779FB80F" w14:textId="77777777" w:rsidR="00B7592D" w:rsidRDefault="00995881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國家責任法</w:t>
            </w:r>
          </w:p>
          <w:p w14:paraId="0AA62ADE" w14:textId="1F7C1E36" w:rsidR="00B7592D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NATIONAL TORT CLAIMS ACT AND COMPENSATION OF CONDEMNATION</w:t>
            </w:r>
          </w:p>
        </w:tc>
        <w:tc>
          <w:tcPr>
            <w:tcW w:w="211" w:type="pct"/>
            <w:vAlign w:val="center"/>
          </w:tcPr>
          <w:p w14:paraId="23C74DAF" w14:textId="2D4E9BAB" w:rsidR="00005E86" w:rsidRPr="00131621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2FFBED8B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6ED4C576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73A8232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14593635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3D815B28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692E772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CC5D90D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7D24C35A" w14:textId="3BB6C01F" w:rsidR="00005E86" w:rsidRPr="004E2034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066748D0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288A85E3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789AE583" w14:textId="77777777" w:rsidR="00B7592D" w:rsidRDefault="00995881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公務員法</w:t>
            </w:r>
          </w:p>
          <w:p w14:paraId="7BCDE282" w14:textId="1AC0FC47" w:rsidR="00005E86" w:rsidRPr="00131621" w:rsidRDefault="00B7592D" w:rsidP="00E313F9">
            <w:pPr>
              <w:spacing w:line="300" w:lineRule="exact"/>
              <w:rPr>
                <w:rFonts w:eastAsia="標楷體"/>
              </w:rPr>
            </w:pPr>
            <w:r w:rsidRPr="00B7592D">
              <w:rPr>
                <w:rFonts w:eastAsia="標楷體" w:hint="eastAsia"/>
              </w:rPr>
              <w:t>LAW OF OFFICER</w:t>
            </w:r>
          </w:p>
        </w:tc>
        <w:tc>
          <w:tcPr>
            <w:tcW w:w="211" w:type="pct"/>
            <w:vAlign w:val="center"/>
          </w:tcPr>
          <w:p w14:paraId="24779AFA" w14:textId="0369C35B" w:rsidR="00005E86" w:rsidRPr="00131621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1B812524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447A920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2D40AFA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259F2103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64C24249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B75CE54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1791DE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E7CA891" w14:textId="1C4F7441" w:rsidR="00005E86" w:rsidRPr="004E2034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6F5B9C5D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05E86" w:rsidRPr="004E2034" w14:paraId="047932F9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10255B42" w14:textId="77777777" w:rsidR="00966717" w:rsidRDefault="00995881" w:rsidP="00E313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民主治理</w:t>
            </w:r>
          </w:p>
          <w:p w14:paraId="01DC514D" w14:textId="097CB480" w:rsidR="00005E86" w:rsidRPr="00131621" w:rsidRDefault="00B21585" w:rsidP="00E313F9">
            <w:pPr>
              <w:spacing w:line="300" w:lineRule="exact"/>
              <w:rPr>
                <w:rFonts w:eastAsia="標楷體"/>
              </w:rPr>
            </w:pPr>
            <w:r w:rsidRPr="00966717">
              <w:rPr>
                <w:rFonts w:eastAsia="標楷體"/>
              </w:rPr>
              <w:t>D</w:t>
            </w:r>
            <w:r w:rsidR="00966717">
              <w:rPr>
                <w:rFonts w:eastAsia="標楷體" w:hint="eastAsia"/>
              </w:rPr>
              <w:t>EMOCRATIC GOVERNANCE</w:t>
            </w:r>
          </w:p>
        </w:tc>
        <w:tc>
          <w:tcPr>
            <w:tcW w:w="211" w:type="pct"/>
            <w:vAlign w:val="center"/>
          </w:tcPr>
          <w:p w14:paraId="7C27BAA1" w14:textId="7CA4D685" w:rsidR="00005E86" w:rsidRPr="00131621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1B2FB385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1006B7A2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CBF6BCF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697D99E" w14:textId="77777777" w:rsidR="00005E86" w:rsidRPr="00131621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A8427CB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0AF73C5D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9D3764E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06E62DB" w14:textId="5AC6B595" w:rsidR="00005E86" w:rsidRPr="004E2034" w:rsidRDefault="00995881" w:rsidP="00E313F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35D34134" w14:textId="77777777" w:rsidR="00005E86" w:rsidRPr="004E2034" w:rsidRDefault="00005E86" w:rsidP="00E313F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07507" w:rsidRPr="004E2034" w14:paraId="7F4B4DA1" w14:textId="77777777" w:rsidTr="00E93BD2">
        <w:trPr>
          <w:trHeight w:val="680"/>
        </w:trPr>
        <w:tc>
          <w:tcPr>
            <w:tcW w:w="1829" w:type="pct"/>
            <w:vAlign w:val="center"/>
          </w:tcPr>
          <w:p w14:paraId="4BE6CC45" w14:textId="77777777" w:rsidR="007E1F31" w:rsidRDefault="00995881" w:rsidP="00721D6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刑事政策與犯罪學</w:t>
            </w:r>
          </w:p>
          <w:p w14:paraId="2051548B" w14:textId="3BAC5AB8" w:rsidR="00B366A4" w:rsidRPr="00131621" w:rsidRDefault="00B366A4" w:rsidP="00721D61">
            <w:pPr>
              <w:spacing w:line="300" w:lineRule="exact"/>
              <w:rPr>
                <w:rFonts w:eastAsia="標楷體"/>
              </w:rPr>
            </w:pPr>
            <w:r w:rsidRPr="00B366A4"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RIMINAL</w:t>
            </w:r>
            <w:r w:rsidRPr="00B366A4">
              <w:rPr>
                <w:rFonts w:eastAsia="標楷體"/>
              </w:rPr>
              <w:t xml:space="preserve"> P</w:t>
            </w:r>
            <w:r>
              <w:rPr>
                <w:rFonts w:eastAsia="標楷體" w:hint="eastAsia"/>
              </w:rPr>
              <w:t xml:space="preserve">OLICY </w:t>
            </w:r>
            <w:r w:rsidRPr="00B366A4">
              <w:rPr>
                <w:rFonts w:eastAsia="標楷體"/>
              </w:rPr>
              <w:t>and C</w:t>
            </w:r>
            <w:r>
              <w:rPr>
                <w:rFonts w:eastAsia="標楷體" w:hint="eastAsia"/>
              </w:rPr>
              <w:t>RIMINOLOGY</w:t>
            </w:r>
          </w:p>
        </w:tc>
        <w:tc>
          <w:tcPr>
            <w:tcW w:w="211" w:type="pct"/>
            <w:vAlign w:val="center"/>
          </w:tcPr>
          <w:p w14:paraId="6B2517BC" w14:textId="773480DE" w:rsidR="00207507" w:rsidRPr="00131621" w:rsidRDefault="00995881" w:rsidP="00721D6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34" w:type="pct"/>
            <w:vAlign w:val="center"/>
          </w:tcPr>
          <w:p w14:paraId="090C6CD4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4" w:type="pct"/>
            <w:vAlign w:val="center"/>
          </w:tcPr>
          <w:p w14:paraId="3CB7B94A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7" w:type="pct"/>
            <w:vAlign w:val="center"/>
          </w:tcPr>
          <w:p w14:paraId="6F4C0F2A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53EEC2CE" w14:textId="77777777" w:rsidR="00207507" w:rsidRPr="00131621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09B43F1E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8" w:type="pct"/>
            <w:vAlign w:val="center"/>
          </w:tcPr>
          <w:p w14:paraId="62E6130D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2F75B98F" w14:textId="77777777" w:rsidR="00207507" w:rsidRPr="004E2034" w:rsidRDefault="00207507" w:rsidP="00E93B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" w:type="pct"/>
            <w:vAlign w:val="center"/>
          </w:tcPr>
          <w:p w14:paraId="525C62A3" w14:textId="3440B4BE" w:rsidR="00207507" w:rsidRPr="004E2034" w:rsidRDefault="00995881" w:rsidP="00E93B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1" w:type="pct"/>
            <w:vAlign w:val="center"/>
          </w:tcPr>
          <w:p w14:paraId="3D40F031" w14:textId="77777777" w:rsidR="00207507" w:rsidRPr="004E2034" w:rsidRDefault="00207507" w:rsidP="00721D6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66563E0A" w14:textId="77777777" w:rsidR="00005E86" w:rsidRDefault="00005E86" w:rsidP="00005E86">
      <w:pPr>
        <w:pStyle w:val="a5"/>
        <w:spacing w:before="120" w:line="340" w:lineRule="atLeast"/>
        <w:ind w:right="357"/>
        <w:jc w:val="both"/>
        <w:rPr>
          <w:rFonts w:eastAsia="標楷體"/>
          <w:color w:val="0000FF"/>
          <w:sz w:val="24"/>
        </w:rPr>
      </w:pPr>
      <w:proofErr w:type="gramStart"/>
      <w:r w:rsidRPr="00A24C06">
        <w:rPr>
          <w:rFonts w:ascii="標楷體" w:eastAsia="標楷體" w:hAnsi="標楷體" w:hint="eastAsia"/>
          <w:color w:val="0000FF"/>
          <w:sz w:val="24"/>
        </w:rPr>
        <w:t>＊＊</w:t>
      </w:r>
      <w:proofErr w:type="gramEnd"/>
      <w:r w:rsidRPr="002B335E">
        <w:rPr>
          <w:rFonts w:eastAsia="標楷體" w:hint="eastAsia"/>
          <w:color w:val="0000FF"/>
          <w:sz w:val="24"/>
        </w:rPr>
        <w:t>系選修</w:t>
      </w:r>
      <w:proofErr w:type="gramStart"/>
      <w:r w:rsidRPr="002B335E">
        <w:rPr>
          <w:rFonts w:eastAsia="標楷體" w:hint="eastAsia"/>
          <w:color w:val="0000FF"/>
          <w:sz w:val="24"/>
        </w:rPr>
        <w:t>課程依當學期</w:t>
      </w:r>
      <w:proofErr w:type="gramEnd"/>
      <w:r w:rsidRPr="002B335E">
        <w:rPr>
          <w:rFonts w:eastAsia="標楷體" w:hint="eastAsia"/>
          <w:color w:val="0000FF"/>
          <w:sz w:val="24"/>
        </w:rPr>
        <w:t>開課課程為主，以上列表僅供參考。</w:t>
      </w:r>
    </w:p>
    <w:p w14:paraId="15970158" w14:textId="4957EE47" w:rsidR="00E850CA" w:rsidRDefault="00005E86" w:rsidP="00005E86">
      <w:pPr>
        <w:pStyle w:val="a5"/>
        <w:spacing w:before="120" w:line="340" w:lineRule="atLeast"/>
        <w:ind w:right="357"/>
        <w:jc w:val="both"/>
        <w:rPr>
          <w:rFonts w:eastAsia="標楷體"/>
          <w:color w:val="0000FF"/>
          <w:sz w:val="24"/>
        </w:rPr>
      </w:pPr>
      <w:r w:rsidRPr="002B335E">
        <w:rPr>
          <w:rFonts w:eastAsia="標楷體"/>
          <w:color w:val="0000FF"/>
          <w:sz w:val="24"/>
        </w:rPr>
        <w:t>The elective courses are subject to change. The above list is for reference only.</w:t>
      </w:r>
    </w:p>
    <w:p w14:paraId="4D5CF4D5" w14:textId="77777777" w:rsidR="00E850CA" w:rsidRDefault="00E850CA">
      <w:pPr>
        <w:widowControl/>
        <w:adjustRightInd/>
        <w:spacing w:line="240" w:lineRule="auto"/>
        <w:textAlignment w:val="auto"/>
        <w:rPr>
          <w:rFonts w:eastAsia="標楷體"/>
          <w:color w:val="0000FF"/>
        </w:rPr>
      </w:pPr>
      <w:r>
        <w:rPr>
          <w:rFonts w:eastAsia="標楷體"/>
          <w:color w:val="0000FF"/>
        </w:rPr>
        <w:br w:type="page"/>
      </w:r>
    </w:p>
    <w:p w14:paraId="0687DF63" w14:textId="77777777" w:rsidR="00E850CA" w:rsidRDefault="00E850CA" w:rsidP="00E850CA">
      <w:pPr>
        <w:spacing w:after="120" w:line="480" w:lineRule="exact"/>
        <w:ind w:firstLineChars="185" w:firstLine="519"/>
        <w:rPr>
          <w:rFonts w:eastAsia="標楷體"/>
          <w:b/>
          <w:sz w:val="28"/>
          <w:szCs w:val="28"/>
        </w:rPr>
      </w:pPr>
    </w:p>
    <w:p w14:paraId="25918BBB" w14:textId="77777777" w:rsidR="00E850CA" w:rsidRPr="001B217D" w:rsidRDefault="00E850CA" w:rsidP="00E850CA">
      <w:pPr>
        <w:spacing w:after="120" w:line="480" w:lineRule="exact"/>
        <w:ind w:firstLineChars="185" w:firstLine="519"/>
        <w:rPr>
          <w:rFonts w:eastAsia="標楷體"/>
          <w:b/>
          <w:sz w:val="28"/>
          <w:szCs w:val="28"/>
        </w:rPr>
      </w:pPr>
      <w:r w:rsidRPr="001B217D">
        <w:rPr>
          <w:rFonts w:eastAsia="標楷體" w:hint="eastAsia"/>
          <w:b/>
          <w:sz w:val="28"/>
          <w:szCs w:val="28"/>
        </w:rPr>
        <w:t>【公行系不承認為畢業學分數之科目表】</w:t>
      </w:r>
    </w:p>
    <w:p w14:paraId="5BAA4DF3" w14:textId="77777777" w:rsidR="00E850CA" w:rsidRDefault="00E850CA" w:rsidP="00E850CA">
      <w:pPr>
        <w:spacing w:line="240" w:lineRule="exact"/>
        <w:rPr>
          <w:rFonts w:ascii="標楷體" w:hAnsi="標楷體"/>
          <w:b/>
          <w:sz w:val="28"/>
          <w:szCs w:val="28"/>
        </w:rPr>
      </w:pPr>
      <w:r>
        <w:rPr>
          <w:rFonts w:eastAsia="標楷體" w:hint="eastAsia"/>
        </w:rPr>
        <w:t xml:space="preserve">   </w:t>
      </w:r>
      <w:r w:rsidRPr="00753A59">
        <w:rPr>
          <w:rFonts w:ascii="標楷體" w:eastAsia="標楷體" w:hAnsi="標楷體" w:hint="eastAsia"/>
        </w:rPr>
        <w:t xml:space="preserve"> 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40"/>
        <w:gridCol w:w="4473"/>
      </w:tblGrid>
      <w:tr w:rsidR="00E850CA" w14:paraId="0C9B84FC" w14:textId="77777777" w:rsidTr="002907F2">
        <w:trPr>
          <w:trHeight w:val="680"/>
          <w:jc w:val="center"/>
        </w:trPr>
        <w:tc>
          <w:tcPr>
            <w:tcW w:w="128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2F7D50A3" w14:textId="77777777" w:rsidR="00E850CA" w:rsidRPr="001B217D" w:rsidRDefault="00E850CA" w:rsidP="002907F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學門</w:t>
            </w:r>
          </w:p>
          <w:p w14:paraId="758B47D7" w14:textId="77777777" w:rsidR="00E850CA" w:rsidRPr="001B217D" w:rsidRDefault="00E850CA" w:rsidP="002907F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324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0002" w14:textId="77777777" w:rsidR="00E850CA" w:rsidRPr="001B217D" w:rsidRDefault="00E850CA" w:rsidP="002907F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不承認為畢業學分數</w:t>
            </w:r>
          </w:p>
          <w:p w14:paraId="471D4523" w14:textId="77777777" w:rsidR="00E850CA" w:rsidRPr="001B217D" w:rsidRDefault="00E850CA" w:rsidP="002907F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之核心課程科目名稱</w:t>
            </w:r>
          </w:p>
        </w:tc>
        <w:tc>
          <w:tcPr>
            <w:tcW w:w="447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8F225A8" w14:textId="77777777" w:rsidR="00E850CA" w:rsidRPr="001B217D" w:rsidRDefault="00E850CA" w:rsidP="002907F2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說</w:t>
            </w:r>
            <w:r w:rsidRPr="001B217D">
              <w:rPr>
                <w:rFonts w:eastAsia="標楷體" w:hint="eastAsia"/>
                <w:szCs w:val="24"/>
              </w:rPr>
              <w:t xml:space="preserve"> </w:t>
            </w:r>
            <w:r w:rsidRPr="001B217D">
              <w:rPr>
                <w:rFonts w:eastAsia="標楷體" w:hint="eastAsia"/>
                <w:szCs w:val="24"/>
              </w:rPr>
              <w:t>明</w:t>
            </w:r>
            <w:r w:rsidRPr="001B217D">
              <w:rPr>
                <w:rFonts w:eastAsia="標楷體" w:hint="eastAsia"/>
                <w:szCs w:val="24"/>
              </w:rPr>
              <w:t xml:space="preserve"> </w:t>
            </w:r>
            <w:r w:rsidRPr="001B217D">
              <w:rPr>
                <w:rFonts w:eastAsia="標楷體" w:hint="eastAsia"/>
                <w:szCs w:val="24"/>
              </w:rPr>
              <w:t>原</w:t>
            </w:r>
            <w:r w:rsidRPr="001B217D">
              <w:rPr>
                <w:rFonts w:eastAsia="標楷體" w:hint="eastAsia"/>
                <w:szCs w:val="24"/>
              </w:rPr>
              <w:t xml:space="preserve"> </w:t>
            </w:r>
            <w:r w:rsidRPr="001B217D">
              <w:rPr>
                <w:rFonts w:eastAsia="標楷體" w:hint="eastAsia"/>
                <w:szCs w:val="24"/>
              </w:rPr>
              <w:t>因</w:t>
            </w:r>
          </w:p>
        </w:tc>
      </w:tr>
      <w:tr w:rsidR="00E850CA" w14:paraId="4BCB6F15" w14:textId="77777777" w:rsidTr="002907F2">
        <w:trPr>
          <w:trHeight w:val="454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14:paraId="4549810D" w14:textId="77777777" w:rsidR="00E850CA" w:rsidRPr="001B217D" w:rsidRDefault="00E850CA" w:rsidP="002907F2">
            <w:pPr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社會分析</w:t>
            </w:r>
          </w:p>
          <w:p w14:paraId="2FE8B0D5" w14:textId="77777777" w:rsidR="00E850CA" w:rsidRPr="001B217D" w:rsidRDefault="00E850CA" w:rsidP="002907F2">
            <w:pPr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學門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E71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心理學導論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3CF1E54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與本系選修「心理學」內容重疊</w:t>
            </w:r>
          </w:p>
        </w:tc>
      </w:tr>
      <w:tr w:rsidR="00E850CA" w14:paraId="5D4A0BC2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right w:val="single" w:sz="6" w:space="0" w:color="auto"/>
            </w:tcBorders>
          </w:tcPr>
          <w:p w14:paraId="5671480D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093E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政治學概論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DFD664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與本系必修「政治學」內容重疊</w:t>
            </w:r>
          </w:p>
        </w:tc>
      </w:tr>
      <w:tr w:rsidR="00E850CA" w14:paraId="1C2EF4D0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right w:val="single" w:sz="6" w:space="0" w:color="auto"/>
            </w:tcBorders>
          </w:tcPr>
          <w:p w14:paraId="7CB1FA5F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1A1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經濟學概論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3F94092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</w:t>
            </w:r>
            <w:proofErr w:type="gramStart"/>
            <w:r w:rsidRPr="001B217D">
              <w:rPr>
                <w:rFonts w:eastAsia="標楷體" w:hint="eastAsia"/>
                <w:szCs w:val="24"/>
              </w:rPr>
              <w:t>本系必選</w:t>
            </w:r>
            <w:proofErr w:type="gramEnd"/>
            <w:r w:rsidRPr="001B217D">
              <w:rPr>
                <w:rFonts w:eastAsia="標楷體" w:hint="eastAsia"/>
                <w:szCs w:val="24"/>
              </w:rPr>
              <w:t>「經濟學」內容重疊</w:t>
            </w:r>
          </w:p>
        </w:tc>
      </w:tr>
      <w:tr w:rsidR="00E850CA" w14:paraId="555B8280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right w:val="single" w:sz="6" w:space="0" w:color="auto"/>
            </w:tcBorders>
          </w:tcPr>
          <w:p w14:paraId="507285E3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2364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社會學導論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F658992" w14:textId="77777777" w:rsidR="00E850CA" w:rsidRPr="001B217D" w:rsidRDefault="00E850CA" w:rsidP="002907F2">
            <w:pPr>
              <w:rPr>
                <w:rFonts w:eastAsia="標楷體"/>
                <w:color w:val="FF0000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</w:t>
            </w:r>
            <w:proofErr w:type="gramStart"/>
            <w:r w:rsidRPr="001B217D">
              <w:rPr>
                <w:rFonts w:eastAsia="標楷體" w:hint="eastAsia"/>
                <w:szCs w:val="24"/>
              </w:rPr>
              <w:t>本系必選</w:t>
            </w:r>
            <w:proofErr w:type="gramEnd"/>
            <w:r w:rsidRPr="001B217D">
              <w:rPr>
                <w:rFonts w:eastAsia="標楷體" w:hint="eastAsia"/>
                <w:szCs w:val="24"/>
              </w:rPr>
              <w:t>「社會學」內容重疊</w:t>
            </w:r>
          </w:p>
        </w:tc>
      </w:tr>
      <w:tr w:rsidR="00E850CA" w14:paraId="0D18AE4F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2AA47E3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8BB5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人權與社會正義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62C07A17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</w:t>
            </w:r>
            <w:proofErr w:type="gramStart"/>
            <w:r w:rsidRPr="001B217D">
              <w:rPr>
                <w:rFonts w:eastAsia="標楷體" w:hint="eastAsia"/>
                <w:szCs w:val="24"/>
              </w:rPr>
              <w:t>本系必</w:t>
            </w:r>
            <w:proofErr w:type="gramEnd"/>
            <w:r w:rsidRPr="001B217D">
              <w:rPr>
                <w:rFonts w:eastAsia="標楷體" w:hint="eastAsia"/>
                <w:szCs w:val="24"/>
              </w:rPr>
              <w:t>、選修課程內容重疊</w:t>
            </w:r>
          </w:p>
        </w:tc>
      </w:tr>
      <w:tr w:rsidR="00E850CA" w14:paraId="5A2A7C56" w14:textId="77777777" w:rsidTr="002907F2">
        <w:trPr>
          <w:trHeight w:val="454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</w:tcPr>
          <w:p w14:paraId="06E3BA09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  <w:p w14:paraId="69649A9F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  <w:p w14:paraId="538CBE2C" w14:textId="77777777" w:rsidR="00E850CA" w:rsidRPr="001B217D" w:rsidRDefault="00E850CA" w:rsidP="002907F2">
            <w:pPr>
              <w:jc w:val="center"/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公民社會及參與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3D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憲法與人權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1731522E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與本系必修「憲法」內容重疊</w:t>
            </w:r>
          </w:p>
        </w:tc>
      </w:tr>
      <w:tr w:rsidR="00E850CA" w14:paraId="31B563BE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right w:val="single" w:sz="6" w:space="0" w:color="auto"/>
            </w:tcBorders>
          </w:tcPr>
          <w:p w14:paraId="2AF0CFF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7066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民主政治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624FFD4D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與本系必修「政治學」內容重疊</w:t>
            </w:r>
          </w:p>
        </w:tc>
      </w:tr>
      <w:tr w:rsidR="00E850CA" w14:paraId="1581236D" w14:textId="77777777" w:rsidTr="002907F2">
        <w:trPr>
          <w:trHeight w:val="454"/>
          <w:jc w:val="center"/>
        </w:trPr>
        <w:tc>
          <w:tcPr>
            <w:tcW w:w="1288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14:paraId="16C031A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663DFEBA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非營利組織與全球議題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36219B5" w14:textId="77777777" w:rsidR="00E850CA" w:rsidRPr="001B217D" w:rsidRDefault="00E850CA" w:rsidP="002907F2">
            <w:pPr>
              <w:rPr>
                <w:rFonts w:eastAsia="標楷體"/>
                <w:szCs w:val="24"/>
              </w:rPr>
            </w:pPr>
            <w:r w:rsidRPr="001B217D">
              <w:rPr>
                <w:rFonts w:eastAsia="標楷體" w:hint="eastAsia"/>
                <w:szCs w:val="24"/>
              </w:rPr>
              <w:t>與本系選修課程內容重疊</w:t>
            </w:r>
          </w:p>
        </w:tc>
      </w:tr>
    </w:tbl>
    <w:p w14:paraId="1638CB04" w14:textId="77777777" w:rsidR="00E850CA" w:rsidRDefault="00E850CA" w:rsidP="00E850CA">
      <w:pPr>
        <w:widowControl/>
        <w:adjustRightInd/>
        <w:spacing w:line="240" w:lineRule="auto"/>
        <w:textAlignment w:val="auto"/>
        <w:rPr>
          <w:rFonts w:eastAsia="標楷體"/>
          <w:color w:val="0000FF"/>
        </w:rPr>
      </w:pPr>
    </w:p>
    <w:p w14:paraId="6D3FF2F1" w14:textId="77777777" w:rsidR="00005E86" w:rsidRPr="00E850CA" w:rsidRDefault="00005E86" w:rsidP="00005E86">
      <w:pPr>
        <w:pStyle w:val="a5"/>
        <w:spacing w:before="120" w:line="340" w:lineRule="atLeast"/>
        <w:ind w:right="357"/>
        <w:jc w:val="both"/>
        <w:rPr>
          <w:rFonts w:eastAsia="標楷體"/>
          <w:color w:val="0000FF"/>
          <w:sz w:val="24"/>
        </w:rPr>
      </w:pPr>
    </w:p>
    <w:p w14:paraId="27C71E94" w14:textId="77777777" w:rsidR="00005E86" w:rsidRPr="00005E86" w:rsidRDefault="00005E86" w:rsidP="00A24C06">
      <w:pPr>
        <w:pStyle w:val="a5"/>
        <w:spacing w:before="120" w:line="340" w:lineRule="atLeast"/>
        <w:ind w:right="357"/>
        <w:jc w:val="both"/>
        <w:rPr>
          <w:rFonts w:ascii="標楷體" w:eastAsia="標楷體" w:hAnsi="標楷體"/>
          <w:color w:val="0000FF"/>
          <w:sz w:val="24"/>
        </w:rPr>
      </w:pPr>
    </w:p>
    <w:p w14:paraId="46AC58C4" w14:textId="77777777" w:rsidR="00005E86" w:rsidRDefault="00005E86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br w:type="page"/>
      </w:r>
    </w:p>
    <w:p w14:paraId="4CA083A8" w14:textId="77777777" w:rsidR="003050AB" w:rsidRPr="00FE0332" w:rsidRDefault="003050AB" w:rsidP="00A24C06">
      <w:pPr>
        <w:pStyle w:val="a5"/>
        <w:spacing w:before="120" w:line="340" w:lineRule="atLeast"/>
        <w:ind w:right="357"/>
        <w:jc w:val="both"/>
        <w:rPr>
          <w:rFonts w:eastAsia="標楷體"/>
          <w:color w:val="0000FF"/>
          <w:sz w:val="24"/>
        </w:rPr>
      </w:pPr>
    </w:p>
    <w:p w14:paraId="34DDDBE5" w14:textId="7D744D26" w:rsidR="00391834" w:rsidRDefault="006C23FB" w:rsidP="00B951A7">
      <w:pPr>
        <w:pStyle w:val="a5"/>
        <w:numPr>
          <w:ilvl w:val="0"/>
          <w:numId w:val="2"/>
        </w:numPr>
        <w:spacing w:line="340" w:lineRule="atLeast"/>
        <w:ind w:right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校訂必修：</w:t>
      </w:r>
      <w:r>
        <w:rPr>
          <w:rFonts w:eastAsia="標楷體" w:hint="eastAsia"/>
          <w:sz w:val="24"/>
        </w:rPr>
        <w:t>2</w:t>
      </w:r>
      <w:r w:rsidR="004A0FB6">
        <w:rPr>
          <w:rFonts w:eastAsia="標楷體" w:hint="eastAsia"/>
          <w:sz w:val="24"/>
        </w:rPr>
        <w:t>6</w:t>
      </w:r>
      <w:r>
        <w:rPr>
          <w:rFonts w:eastAsia="標楷體" w:hint="eastAsia"/>
          <w:sz w:val="24"/>
        </w:rPr>
        <w:t>學</w:t>
      </w:r>
      <w:r w:rsidR="00337D50">
        <w:rPr>
          <w:rFonts w:eastAsia="標楷體" w:hint="eastAsia"/>
          <w:sz w:val="24"/>
        </w:rPr>
        <w:t>分</w:t>
      </w:r>
    </w:p>
    <w:p w14:paraId="299B35D6" w14:textId="629EDD62" w:rsidR="006C23FB" w:rsidRDefault="006C23FB" w:rsidP="00B951A7">
      <w:pPr>
        <w:pStyle w:val="a5"/>
        <w:spacing w:line="340" w:lineRule="atLeast"/>
        <w:ind w:left="720" w:right="357"/>
        <w:jc w:val="both"/>
        <w:rPr>
          <w:rFonts w:eastAsia="標楷體"/>
          <w:sz w:val="24"/>
        </w:rPr>
      </w:pPr>
      <w:r w:rsidRPr="006C23FB">
        <w:rPr>
          <w:rFonts w:eastAsia="標楷體"/>
          <w:sz w:val="24"/>
        </w:rPr>
        <w:t>TKU specific Compulsory Courses: 2</w:t>
      </w:r>
      <w:r w:rsidR="004A0FB6">
        <w:rPr>
          <w:rFonts w:eastAsia="標楷體" w:hint="eastAsia"/>
          <w:sz w:val="24"/>
        </w:rPr>
        <w:t>6</w:t>
      </w:r>
      <w:r w:rsidRPr="006C23FB">
        <w:rPr>
          <w:rFonts w:eastAsia="標楷體"/>
          <w:sz w:val="24"/>
        </w:rPr>
        <w:t xml:space="preserve"> credits</w:t>
      </w:r>
    </w:p>
    <w:p w14:paraId="731EF7F0" w14:textId="60D56B39" w:rsidR="006C23FB" w:rsidRDefault="006C23FB" w:rsidP="00B951A7">
      <w:pPr>
        <w:pStyle w:val="a5"/>
        <w:numPr>
          <w:ilvl w:val="0"/>
          <w:numId w:val="2"/>
        </w:numPr>
        <w:spacing w:line="340" w:lineRule="atLeast"/>
        <w:ind w:right="357"/>
        <w:jc w:val="both"/>
        <w:rPr>
          <w:rFonts w:eastAsia="標楷體"/>
          <w:sz w:val="24"/>
        </w:rPr>
      </w:pPr>
      <w:proofErr w:type="gramStart"/>
      <w:r>
        <w:rPr>
          <w:rFonts w:eastAsia="標楷體" w:hint="eastAsia"/>
          <w:sz w:val="24"/>
        </w:rPr>
        <w:t>系訂必修</w:t>
      </w:r>
      <w:proofErr w:type="gramEnd"/>
      <w:r>
        <w:rPr>
          <w:rFonts w:eastAsia="標楷體" w:hint="eastAsia"/>
          <w:sz w:val="24"/>
        </w:rPr>
        <w:t>：</w:t>
      </w:r>
      <w:r w:rsidR="00A52F7A">
        <w:rPr>
          <w:rFonts w:eastAsia="標楷體" w:hint="eastAsia"/>
          <w:sz w:val="24"/>
        </w:rPr>
        <w:t>5</w:t>
      </w:r>
      <w:r w:rsidR="00E96C8A">
        <w:rPr>
          <w:rFonts w:eastAsia="標楷體" w:hint="eastAsia"/>
          <w:sz w:val="24"/>
        </w:rPr>
        <w:t>0</w:t>
      </w:r>
      <w:r w:rsidR="00BD487C">
        <w:rPr>
          <w:rFonts w:eastAsia="標楷體" w:hint="eastAsia"/>
          <w:sz w:val="24"/>
        </w:rPr>
        <w:t>學分</w:t>
      </w:r>
    </w:p>
    <w:p w14:paraId="27DBC917" w14:textId="0CEA310B" w:rsidR="00BD487C" w:rsidRDefault="00BD487C" w:rsidP="00B951A7">
      <w:pPr>
        <w:pStyle w:val="a5"/>
        <w:spacing w:line="340" w:lineRule="atLeast"/>
        <w:ind w:left="720" w:right="357"/>
        <w:jc w:val="both"/>
        <w:rPr>
          <w:rFonts w:eastAsia="標楷體"/>
          <w:sz w:val="24"/>
        </w:rPr>
      </w:pPr>
      <w:r w:rsidRPr="00BD487C">
        <w:rPr>
          <w:rFonts w:eastAsia="標楷體"/>
          <w:sz w:val="24"/>
        </w:rPr>
        <w:t>Department-specific Compulsory Courses:</w:t>
      </w:r>
      <w:r w:rsidR="004A0FB6">
        <w:rPr>
          <w:rFonts w:eastAsia="標楷體" w:hint="eastAsia"/>
          <w:sz w:val="24"/>
        </w:rPr>
        <w:t xml:space="preserve"> 5</w:t>
      </w:r>
      <w:r w:rsidR="00E96C8A">
        <w:rPr>
          <w:rFonts w:eastAsia="標楷體" w:hint="eastAsia"/>
          <w:sz w:val="24"/>
        </w:rPr>
        <w:t>0</w:t>
      </w:r>
      <w:r w:rsidRPr="00BD487C">
        <w:rPr>
          <w:rFonts w:eastAsia="標楷體"/>
          <w:sz w:val="24"/>
        </w:rPr>
        <w:t xml:space="preserve"> credits</w:t>
      </w:r>
    </w:p>
    <w:p w14:paraId="45D65F22" w14:textId="27769A34" w:rsidR="006C23FB" w:rsidRDefault="009901D3" w:rsidP="00B951A7">
      <w:pPr>
        <w:pStyle w:val="a5"/>
        <w:numPr>
          <w:ilvl w:val="0"/>
          <w:numId w:val="2"/>
        </w:numPr>
        <w:spacing w:line="340" w:lineRule="atLeast"/>
        <w:ind w:right="357"/>
        <w:jc w:val="both"/>
        <w:rPr>
          <w:rFonts w:eastAsia="標楷體"/>
          <w:sz w:val="24"/>
        </w:rPr>
      </w:pPr>
      <w:proofErr w:type="gramStart"/>
      <w:r>
        <w:rPr>
          <w:rFonts w:eastAsia="標楷體" w:hint="eastAsia"/>
          <w:sz w:val="24"/>
        </w:rPr>
        <w:t>系</w:t>
      </w:r>
      <w:r w:rsidR="008D54DF">
        <w:rPr>
          <w:rFonts w:eastAsia="標楷體" w:hint="eastAsia"/>
          <w:sz w:val="24"/>
        </w:rPr>
        <w:t>訂</w:t>
      </w:r>
      <w:r>
        <w:rPr>
          <w:rFonts w:eastAsia="標楷體" w:hint="eastAsia"/>
          <w:sz w:val="24"/>
        </w:rPr>
        <w:t>選修</w:t>
      </w:r>
      <w:proofErr w:type="gramEnd"/>
      <w:r>
        <w:rPr>
          <w:rFonts w:eastAsia="標楷體" w:hint="eastAsia"/>
          <w:sz w:val="24"/>
        </w:rPr>
        <w:t>：</w:t>
      </w:r>
      <w:r w:rsidR="004D7084">
        <w:rPr>
          <w:rFonts w:eastAsia="標楷體" w:hint="eastAsia"/>
          <w:sz w:val="24"/>
        </w:rPr>
        <w:t>2</w:t>
      </w:r>
      <w:r w:rsidR="00E96C8A">
        <w:rPr>
          <w:rFonts w:eastAsia="標楷體" w:hint="eastAsia"/>
          <w:sz w:val="24"/>
        </w:rPr>
        <w:t>8</w:t>
      </w:r>
      <w:r>
        <w:rPr>
          <w:rFonts w:eastAsia="標楷體" w:hint="eastAsia"/>
          <w:sz w:val="24"/>
        </w:rPr>
        <w:t>學分</w:t>
      </w:r>
    </w:p>
    <w:p w14:paraId="02313FA1" w14:textId="705BFD6F" w:rsidR="009901D3" w:rsidRDefault="009901D3" w:rsidP="00B951A7">
      <w:pPr>
        <w:pStyle w:val="a5"/>
        <w:spacing w:line="340" w:lineRule="atLeast"/>
        <w:ind w:left="720" w:right="357"/>
        <w:jc w:val="both"/>
        <w:rPr>
          <w:rFonts w:eastAsia="標楷體"/>
          <w:sz w:val="24"/>
        </w:rPr>
      </w:pPr>
      <w:r w:rsidRPr="009901D3">
        <w:rPr>
          <w:rFonts w:eastAsia="標楷體"/>
          <w:sz w:val="24"/>
        </w:rPr>
        <w:t>Department-specific Elective Courses:</w:t>
      </w:r>
      <w:r w:rsidR="00E850CA">
        <w:rPr>
          <w:rFonts w:eastAsia="標楷體" w:hint="eastAsia"/>
          <w:sz w:val="24"/>
        </w:rPr>
        <w:t xml:space="preserve"> </w:t>
      </w:r>
      <w:r w:rsidR="004A0FB6">
        <w:rPr>
          <w:rFonts w:eastAsia="標楷體" w:hint="eastAsia"/>
          <w:sz w:val="24"/>
        </w:rPr>
        <w:t>2</w:t>
      </w:r>
      <w:r w:rsidR="00E96C8A">
        <w:rPr>
          <w:rFonts w:eastAsia="標楷體" w:hint="eastAsia"/>
          <w:sz w:val="24"/>
        </w:rPr>
        <w:t>8</w:t>
      </w:r>
      <w:r w:rsidR="00E850CA">
        <w:rPr>
          <w:rFonts w:eastAsia="標楷體" w:hint="eastAsia"/>
          <w:sz w:val="24"/>
        </w:rPr>
        <w:t xml:space="preserve"> </w:t>
      </w:r>
      <w:r w:rsidRPr="009901D3">
        <w:rPr>
          <w:rFonts w:eastAsia="標楷體"/>
          <w:sz w:val="24"/>
        </w:rPr>
        <w:t>credits</w:t>
      </w:r>
    </w:p>
    <w:p w14:paraId="2148E137" w14:textId="4060C6E0" w:rsidR="009901D3" w:rsidRDefault="00C20C61" w:rsidP="00B951A7">
      <w:pPr>
        <w:pStyle w:val="a5"/>
        <w:numPr>
          <w:ilvl w:val="0"/>
          <w:numId w:val="2"/>
        </w:numPr>
        <w:spacing w:line="340" w:lineRule="atLeast"/>
        <w:ind w:right="357"/>
        <w:jc w:val="both"/>
        <w:rPr>
          <w:rFonts w:eastAsia="標楷體"/>
          <w:sz w:val="24"/>
        </w:rPr>
      </w:pPr>
      <w:r>
        <w:rPr>
          <w:rFonts w:eastAsia="標楷體" w:hint="eastAsia"/>
          <w:sz w:val="24"/>
        </w:rPr>
        <w:t>自由選修：</w:t>
      </w:r>
      <w:r w:rsidR="004D7084">
        <w:rPr>
          <w:rFonts w:eastAsia="標楷體" w:hint="eastAsia"/>
          <w:sz w:val="24"/>
        </w:rPr>
        <w:t>2</w:t>
      </w:r>
      <w:r w:rsidR="00E96C8A">
        <w:rPr>
          <w:rFonts w:eastAsia="標楷體" w:hint="eastAsia"/>
          <w:sz w:val="24"/>
        </w:rPr>
        <w:t>4</w:t>
      </w:r>
      <w:r>
        <w:rPr>
          <w:rFonts w:eastAsia="標楷體" w:hint="eastAsia"/>
          <w:sz w:val="24"/>
        </w:rPr>
        <w:t>學分</w:t>
      </w:r>
    </w:p>
    <w:p w14:paraId="7440F52F" w14:textId="177EBED6" w:rsidR="00C20C61" w:rsidRDefault="00C20C61" w:rsidP="00B951A7">
      <w:pPr>
        <w:pStyle w:val="a5"/>
        <w:spacing w:line="340" w:lineRule="atLeast"/>
        <w:ind w:left="720" w:right="357"/>
        <w:jc w:val="both"/>
        <w:rPr>
          <w:rFonts w:eastAsia="標楷體"/>
          <w:sz w:val="24"/>
        </w:rPr>
      </w:pPr>
      <w:r w:rsidRPr="00C20C61">
        <w:rPr>
          <w:rFonts w:eastAsia="標楷體"/>
          <w:sz w:val="24"/>
        </w:rPr>
        <w:t xml:space="preserve">General Elective Courses: </w:t>
      </w:r>
      <w:r w:rsidR="004A0FB6">
        <w:rPr>
          <w:rFonts w:eastAsia="標楷體" w:hint="eastAsia"/>
          <w:sz w:val="24"/>
        </w:rPr>
        <w:t>2</w:t>
      </w:r>
      <w:r w:rsidR="00E96C8A">
        <w:rPr>
          <w:rFonts w:eastAsia="標楷體" w:hint="eastAsia"/>
          <w:sz w:val="24"/>
        </w:rPr>
        <w:t>4</w:t>
      </w:r>
      <w:r w:rsidRPr="00C20C61">
        <w:rPr>
          <w:rFonts w:eastAsia="標楷體"/>
          <w:sz w:val="24"/>
        </w:rPr>
        <w:t xml:space="preserve"> credits</w:t>
      </w:r>
    </w:p>
    <w:p w14:paraId="1F160C68" w14:textId="77777777" w:rsidR="003050AB" w:rsidRDefault="003050AB" w:rsidP="00B951A7">
      <w:pPr>
        <w:pStyle w:val="a5"/>
        <w:spacing w:line="340" w:lineRule="atLeast"/>
        <w:rPr>
          <w:rFonts w:eastAsia="標楷體"/>
          <w:b/>
          <w:bCs/>
          <w:sz w:val="24"/>
        </w:rPr>
      </w:pPr>
    </w:p>
    <w:p w14:paraId="4D6B381E" w14:textId="02CD7534" w:rsidR="0002379D" w:rsidRDefault="00872967" w:rsidP="00B951A7">
      <w:pPr>
        <w:pStyle w:val="a5"/>
        <w:spacing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3E0EDB">
        <w:rPr>
          <w:rFonts w:eastAsia="標楷體" w:hint="eastAsia"/>
          <w:b/>
          <w:bCs/>
          <w:sz w:val="24"/>
        </w:rPr>
        <w:t xml:space="preserve"> 128 </w:t>
      </w:r>
      <w:r w:rsidRPr="004E2034">
        <w:rPr>
          <w:rFonts w:eastAsia="標楷體"/>
          <w:b/>
          <w:bCs/>
          <w:sz w:val="24"/>
        </w:rPr>
        <w:t>學分</w:t>
      </w:r>
    </w:p>
    <w:p w14:paraId="2554A2A7" w14:textId="7B096D55" w:rsidR="0002379D" w:rsidRPr="007E1F31" w:rsidRDefault="00B40819" w:rsidP="00B951A7">
      <w:pPr>
        <w:pStyle w:val="a5"/>
        <w:spacing w:line="340" w:lineRule="atLeast"/>
        <w:rPr>
          <w:rFonts w:eastAsia="標楷體"/>
          <w:b/>
          <w:bCs/>
          <w:sz w:val="24"/>
        </w:rPr>
      </w:pPr>
      <w:r w:rsidRPr="00B40819">
        <w:rPr>
          <w:rFonts w:eastAsia="標楷體"/>
          <w:b/>
          <w:bCs/>
          <w:sz w:val="24"/>
        </w:rPr>
        <w:t>Total Graduation Credits: 128 credits</w:t>
      </w:r>
    </w:p>
    <w:sectPr w:rsidR="0002379D" w:rsidRPr="007E1F31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C3D0" w14:textId="77777777" w:rsidR="00B0734C" w:rsidRDefault="00B0734C">
      <w:r>
        <w:separator/>
      </w:r>
    </w:p>
  </w:endnote>
  <w:endnote w:type="continuationSeparator" w:id="0">
    <w:p w14:paraId="7E2222AF" w14:textId="77777777" w:rsidR="00B0734C" w:rsidRDefault="00B0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8A02" w14:textId="4D097167" w:rsidR="00B84780" w:rsidRDefault="00B84780" w:rsidP="008031D5">
    <w:pPr>
      <w:pStyle w:val="a5"/>
      <w:spacing w:beforeLines="100" w:before="240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C478" w14:textId="77777777" w:rsidR="00B0734C" w:rsidRDefault="00B0734C">
      <w:r>
        <w:rPr>
          <w:rFonts w:hint="eastAsia"/>
        </w:rPr>
        <w:separator/>
      </w:r>
    </w:p>
  </w:footnote>
  <w:footnote w:type="continuationSeparator" w:id="0">
    <w:p w14:paraId="47BA95E5" w14:textId="77777777" w:rsidR="00B0734C" w:rsidRDefault="00B0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63C1BCB" w:rsidR="00412C51" w:rsidRPr="00D10A06" w:rsidRDefault="00412C51" w:rsidP="00412C51">
    <w:pPr>
      <w:pStyle w:val="a3"/>
      <w:jc w:val="center"/>
      <w:rPr>
        <w:rFonts w:eastAsia="標楷體"/>
        <w:b/>
        <w:sz w:val="28"/>
        <w:szCs w:val="28"/>
      </w:rPr>
    </w:pPr>
    <w:r w:rsidRPr="00D10A06">
      <w:rPr>
        <w:rFonts w:eastAsia="標楷體"/>
        <w:b/>
        <w:sz w:val="28"/>
        <w:szCs w:val="28"/>
      </w:rPr>
      <w:t>淡江大學</w:t>
    </w:r>
    <w:r w:rsidR="004D7084">
      <w:rPr>
        <w:rFonts w:eastAsia="標楷體" w:hint="eastAsia"/>
        <w:b/>
        <w:sz w:val="28"/>
        <w:szCs w:val="28"/>
      </w:rPr>
      <w:t>公共行政</w:t>
    </w:r>
    <w:r w:rsidRPr="00D10A06">
      <w:rPr>
        <w:rFonts w:eastAsia="標楷體"/>
        <w:b/>
        <w:sz w:val="28"/>
        <w:szCs w:val="28"/>
      </w:rPr>
      <w:t>學系</w:t>
    </w:r>
    <w:r w:rsidR="00F32FEB">
      <w:rPr>
        <w:rFonts w:eastAsia="標楷體" w:hint="eastAsia"/>
        <w:b/>
        <w:sz w:val="28"/>
        <w:szCs w:val="28"/>
      </w:rPr>
      <w:t>進修</w:t>
    </w:r>
    <w:r w:rsidRPr="00D10A06">
      <w:rPr>
        <w:rFonts w:eastAsia="標楷體"/>
        <w:b/>
        <w:sz w:val="28"/>
        <w:szCs w:val="28"/>
      </w:rPr>
      <w:t>學士班</w:t>
    </w:r>
  </w:p>
  <w:p w14:paraId="5EE780F0" w14:textId="7823ACE1" w:rsidR="00412C51" w:rsidRPr="00D10A06" w:rsidRDefault="003E0EDB" w:rsidP="00412C51">
    <w:pPr>
      <w:pStyle w:val="a3"/>
      <w:spacing w:afterLines="50" w:after="120"/>
      <w:jc w:val="center"/>
      <w:rPr>
        <w:rFonts w:eastAsia="標楷體"/>
        <w:b/>
        <w:sz w:val="28"/>
        <w:szCs w:val="28"/>
      </w:rPr>
    </w:pPr>
    <w:r w:rsidRPr="00D10A06">
      <w:rPr>
        <w:rFonts w:eastAsia="標楷體"/>
        <w:b/>
        <w:sz w:val="28"/>
        <w:szCs w:val="28"/>
      </w:rPr>
      <w:t>11</w:t>
    </w:r>
    <w:r w:rsidR="00200BA1">
      <w:rPr>
        <w:rFonts w:eastAsia="標楷體" w:hint="eastAsia"/>
        <w:b/>
        <w:sz w:val="28"/>
        <w:szCs w:val="28"/>
      </w:rPr>
      <w:t>2</w:t>
    </w:r>
    <w:r w:rsidR="00412C51" w:rsidRPr="00D10A06">
      <w:rPr>
        <w:rFonts w:eastAsia="標楷體"/>
        <w:b/>
        <w:sz w:val="28"/>
        <w:szCs w:val="28"/>
      </w:rPr>
      <w:t>學年度入學新生</w:t>
    </w:r>
    <w:r w:rsidR="00D10A06" w:rsidRPr="00D10A06">
      <w:rPr>
        <w:rFonts w:eastAsia="標楷體"/>
        <w:b/>
        <w:sz w:val="28"/>
        <w:szCs w:val="28"/>
      </w:rPr>
      <w:t>課程規劃表</w:t>
    </w:r>
  </w:p>
  <w:p w14:paraId="7B9E10C3" w14:textId="7325B0F6" w:rsidR="003175D8" w:rsidRPr="003175D8" w:rsidRDefault="003175D8" w:rsidP="00412C51">
    <w:pPr>
      <w:pStyle w:val="a3"/>
      <w:spacing w:line="240" w:lineRule="atLeast"/>
      <w:ind w:left="400" w:hangingChars="200" w:hanging="400"/>
      <w:rPr>
        <w:rFonts w:eastAsia="標楷體"/>
        <w:bCs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05E86"/>
    <w:rsid w:val="000107EB"/>
    <w:rsid w:val="000179E1"/>
    <w:rsid w:val="0002379D"/>
    <w:rsid w:val="00026736"/>
    <w:rsid w:val="0004567B"/>
    <w:rsid w:val="000673A1"/>
    <w:rsid w:val="00081157"/>
    <w:rsid w:val="00082E66"/>
    <w:rsid w:val="000865FF"/>
    <w:rsid w:val="00087C5F"/>
    <w:rsid w:val="00097C00"/>
    <w:rsid w:val="000A50FC"/>
    <w:rsid w:val="000B4D12"/>
    <w:rsid w:val="000B53C9"/>
    <w:rsid w:val="000B79A8"/>
    <w:rsid w:val="000C0FC6"/>
    <w:rsid w:val="000E2DB2"/>
    <w:rsid w:val="000E4993"/>
    <w:rsid w:val="000E78A9"/>
    <w:rsid w:val="000F087C"/>
    <w:rsid w:val="00111A49"/>
    <w:rsid w:val="001360C9"/>
    <w:rsid w:val="00136B74"/>
    <w:rsid w:val="00137709"/>
    <w:rsid w:val="00150808"/>
    <w:rsid w:val="00153D84"/>
    <w:rsid w:val="00162699"/>
    <w:rsid w:val="001638FD"/>
    <w:rsid w:val="00182BB2"/>
    <w:rsid w:val="00182E21"/>
    <w:rsid w:val="00197327"/>
    <w:rsid w:val="001A5416"/>
    <w:rsid w:val="001C2D34"/>
    <w:rsid w:val="001C5502"/>
    <w:rsid w:val="001D110F"/>
    <w:rsid w:val="001D1BE3"/>
    <w:rsid w:val="001D2167"/>
    <w:rsid w:val="001D42FF"/>
    <w:rsid w:val="001D45A5"/>
    <w:rsid w:val="001D7B18"/>
    <w:rsid w:val="001E502A"/>
    <w:rsid w:val="001F62E6"/>
    <w:rsid w:val="00200BA1"/>
    <w:rsid w:val="00203FF5"/>
    <w:rsid w:val="002044D7"/>
    <w:rsid w:val="00207507"/>
    <w:rsid w:val="002156F2"/>
    <w:rsid w:val="00221F77"/>
    <w:rsid w:val="00227B47"/>
    <w:rsid w:val="00242787"/>
    <w:rsid w:val="00251780"/>
    <w:rsid w:val="00253D5A"/>
    <w:rsid w:val="002608ED"/>
    <w:rsid w:val="002610FC"/>
    <w:rsid w:val="00263AFB"/>
    <w:rsid w:val="00273BEB"/>
    <w:rsid w:val="002800DF"/>
    <w:rsid w:val="00281D5D"/>
    <w:rsid w:val="00287ED7"/>
    <w:rsid w:val="00290804"/>
    <w:rsid w:val="002A6F2D"/>
    <w:rsid w:val="002A6F96"/>
    <w:rsid w:val="002B335E"/>
    <w:rsid w:val="002D09D2"/>
    <w:rsid w:val="002D1043"/>
    <w:rsid w:val="002D149C"/>
    <w:rsid w:val="002D39E1"/>
    <w:rsid w:val="002E113C"/>
    <w:rsid w:val="002E74D1"/>
    <w:rsid w:val="002F0FA4"/>
    <w:rsid w:val="002F65DF"/>
    <w:rsid w:val="003026A0"/>
    <w:rsid w:val="003043B8"/>
    <w:rsid w:val="003050AB"/>
    <w:rsid w:val="00310609"/>
    <w:rsid w:val="00310E20"/>
    <w:rsid w:val="00316827"/>
    <w:rsid w:val="003175D8"/>
    <w:rsid w:val="00337D50"/>
    <w:rsid w:val="0034479B"/>
    <w:rsid w:val="0035353F"/>
    <w:rsid w:val="003608FA"/>
    <w:rsid w:val="0037498F"/>
    <w:rsid w:val="003879F9"/>
    <w:rsid w:val="00390BAA"/>
    <w:rsid w:val="00390D72"/>
    <w:rsid w:val="00391834"/>
    <w:rsid w:val="00392198"/>
    <w:rsid w:val="00394E2F"/>
    <w:rsid w:val="003B6F2F"/>
    <w:rsid w:val="003B7432"/>
    <w:rsid w:val="003C316E"/>
    <w:rsid w:val="003C3EDA"/>
    <w:rsid w:val="003D0143"/>
    <w:rsid w:val="003D1269"/>
    <w:rsid w:val="003E0EDB"/>
    <w:rsid w:val="003F20C2"/>
    <w:rsid w:val="003F23E3"/>
    <w:rsid w:val="003F2D6A"/>
    <w:rsid w:val="003F644B"/>
    <w:rsid w:val="003F66C6"/>
    <w:rsid w:val="003F6E8F"/>
    <w:rsid w:val="004013DF"/>
    <w:rsid w:val="004055F6"/>
    <w:rsid w:val="00412C51"/>
    <w:rsid w:val="00416D21"/>
    <w:rsid w:val="00417DF2"/>
    <w:rsid w:val="00420F72"/>
    <w:rsid w:val="00422145"/>
    <w:rsid w:val="0043128D"/>
    <w:rsid w:val="00441181"/>
    <w:rsid w:val="00442CD0"/>
    <w:rsid w:val="00452F2E"/>
    <w:rsid w:val="004606A0"/>
    <w:rsid w:val="00461218"/>
    <w:rsid w:val="00462FE8"/>
    <w:rsid w:val="00470B2D"/>
    <w:rsid w:val="00470CDD"/>
    <w:rsid w:val="004712A6"/>
    <w:rsid w:val="004719AC"/>
    <w:rsid w:val="0048356A"/>
    <w:rsid w:val="00487672"/>
    <w:rsid w:val="00496EE2"/>
    <w:rsid w:val="004A0FB6"/>
    <w:rsid w:val="004B2805"/>
    <w:rsid w:val="004C023A"/>
    <w:rsid w:val="004D7084"/>
    <w:rsid w:val="004E2034"/>
    <w:rsid w:val="004E5A42"/>
    <w:rsid w:val="004F213F"/>
    <w:rsid w:val="00510904"/>
    <w:rsid w:val="00513F20"/>
    <w:rsid w:val="00517018"/>
    <w:rsid w:val="0053476E"/>
    <w:rsid w:val="0053689F"/>
    <w:rsid w:val="0054647C"/>
    <w:rsid w:val="0055643A"/>
    <w:rsid w:val="00557BE0"/>
    <w:rsid w:val="00557FD9"/>
    <w:rsid w:val="005965B9"/>
    <w:rsid w:val="005A513B"/>
    <w:rsid w:val="005A54A1"/>
    <w:rsid w:val="005B1ECD"/>
    <w:rsid w:val="005C41A0"/>
    <w:rsid w:val="005C59B1"/>
    <w:rsid w:val="005D2BDF"/>
    <w:rsid w:val="005D5D7E"/>
    <w:rsid w:val="005D6BFE"/>
    <w:rsid w:val="005F502C"/>
    <w:rsid w:val="005F5D09"/>
    <w:rsid w:val="00604DC9"/>
    <w:rsid w:val="00607B0E"/>
    <w:rsid w:val="006221D9"/>
    <w:rsid w:val="00630549"/>
    <w:rsid w:val="00640471"/>
    <w:rsid w:val="00640E75"/>
    <w:rsid w:val="00647CF5"/>
    <w:rsid w:val="00651246"/>
    <w:rsid w:val="00657E0F"/>
    <w:rsid w:val="006628D9"/>
    <w:rsid w:val="0066666C"/>
    <w:rsid w:val="00667FE0"/>
    <w:rsid w:val="0067178F"/>
    <w:rsid w:val="006765A8"/>
    <w:rsid w:val="00696E4F"/>
    <w:rsid w:val="006C23FB"/>
    <w:rsid w:val="006C451F"/>
    <w:rsid w:val="006C5278"/>
    <w:rsid w:val="006D2E72"/>
    <w:rsid w:val="006F2E17"/>
    <w:rsid w:val="00700655"/>
    <w:rsid w:val="0070715C"/>
    <w:rsid w:val="00714EA3"/>
    <w:rsid w:val="00721D61"/>
    <w:rsid w:val="00722E95"/>
    <w:rsid w:val="00727D7C"/>
    <w:rsid w:val="007521F2"/>
    <w:rsid w:val="00755CF4"/>
    <w:rsid w:val="00762E8E"/>
    <w:rsid w:val="00775969"/>
    <w:rsid w:val="00780E83"/>
    <w:rsid w:val="00783B3C"/>
    <w:rsid w:val="007A090D"/>
    <w:rsid w:val="007A3DBC"/>
    <w:rsid w:val="007B07AD"/>
    <w:rsid w:val="007D1DD7"/>
    <w:rsid w:val="007E1F31"/>
    <w:rsid w:val="007F30F9"/>
    <w:rsid w:val="007F77F4"/>
    <w:rsid w:val="008020D1"/>
    <w:rsid w:val="008031D5"/>
    <w:rsid w:val="008032B5"/>
    <w:rsid w:val="0080623B"/>
    <w:rsid w:val="00806443"/>
    <w:rsid w:val="00821813"/>
    <w:rsid w:val="00823CBE"/>
    <w:rsid w:val="00827D3B"/>
    <w:rsid w:val="00840B16"/>
    <w:rsid w:val="00842DAF"/>
    <w:rsid w:val="00844609"/>
    <w:rsid w:val="00855F8F"/>
    <w:rsid w:val="00864797"/>
    <w:rsid w:val="00864B6C"/>
    <w:rsid w:val="00872967"/>
    <w:rsid w:val="00874652"/>
    <w:rsid w:val="008746FE"/>
    <w:rsid w:val="00876B55"/>
    <w:rsid w:val="008778DE"/>
    <w:rsid w:val="00881658"/>
    <w:rsid w:val="00885BA6"/>
    <w:rsid w:val="00886B71"/>
    <w:rsid w:val="00890D68"/>
    <w:rsid w:val="008A4474"/>
    <w:rsid w:val="008A5279"/>
    <w:rsid w:val="008B429A"/>
    <w:rsid w:val="008C0CFC"/>
    <w:rsid w:val="008C5500"/>
    <w:rsid w:val="008D54DF"/>
    <w:rsid w:val="008D7785"/>
    <w:rsid w:val="008F66C1"/>
    <w:rsid w:val="009006CE"/>
    <w:rsid w:val="009043FE"/>
    <w:rsid w:val="00912B18"/>
    <w:rsid w:val="0092614D"/>
    <w:rsid w:val="0092672F"/>
    <w:rsid w:val="009343DA"/>
    <w:rsid w:val="00934E70"/>
    <w:rsid w:val="00942107"/>
    <w:rsid w:val="00950A49"/>
    <w:rsid w:val="00950DB6"/>
    <w:rsid w:val="00966717"/>
    <w:rsid w:val="00967A01"/>
    <w:rsid w:val="00972C6B"/>
    <w:rsid w:val="0098188F"/>
    <w:rsid w:val="00985A3D"/>
    <w:rsid w:val="009901D3"/>
    <w:rsid w:val="009942D1"/>
    <w:rsid w:val="0099451B"/>
    <w:rsid w:val="00995881"/>
    <w:rsid w:val="009A716F"/>
    <w:rsid w:val="009C1852"/>
    <w:rsid w:val="009D5199"/>
    <w:rsid w:val="009F0012"/>
    <w:rsid w:val="009F7EB1"/>
    <w:rsid w:val="00A0464A"/>
    <w:rsid w:val="00A109F2"/>
    <w:rsid w:val="00A24C06"/>
    <w:rsid w:val="00A32129"/>
    <w:rsid w:val="00A357CD"/>
    <w:rsid w:val="00A47CAC"/>
    <w:rsid w:val="00A52F7A"/>
    <w:rsid w:val="00A57B08"/>
    <w:rsid w:val="00A61C2B"/>
    <w:rsid w:val="00A64BFC"/>
    <w:rsid w:val="00A66EBD"/>
    <w:rsid w:val="00A73C4D"/>
    <w:rsid w:val="00A809FA"/>
    <w:rsid w:val="00A81BB5"/>
    <w:rsid w:val="00A8605C"/>
    <w:rsid w:val="00A9587C"/>
    <w:rsid w:val="00AA1440"/>
    <w:rsid w:val="00AB0818"/>
    <w:rsid w:val="00AC6508"/>
    <w:rsid w:val="00AD7A65"/>
    <w:rsid w:val="00AE6AB8"/>
    <w:rsid w:val="00B00F8E"/>
    <w:rsid w:val="00B043EB"/>
    <w:rsid w:val="00B0734C"/>
    <w:rsid w:val="00B0772A"/>
    <w:rsid w:val="00B13401"/>
    <w:rsid w:val="00B21585"/>
    <w:rsid w:val="00B2238F"/>
    <w:rsid w:val="00B25213"/>
    <w:rsid w:val="00B34963"/>
    <w:rsid w:val="00B366A4"/>
    <w:rsid w:val="00B40819"/>
    <w:rsid w:val="00B479E3"/>
    <w:rsid w:val="00B61095"/>
    <w:rsid w:val="00B65035"/>
    <w:rsid w:val="00B67EC7"/>
    <w:rsid w:val="00B71AC0"/>
    <w:rsid w:val="00B74BFB"/>
    <w:rsid w:val="00B7592D"/>
    <w:rsid w:val="00B84780"/>
    <w:rsid w:val="00B91784"/>
    <w:rsid w:val="00B943A1"/>
    <w:rsid w:val="00B951A7"/>
    <w:rsid w:val="00BB540D"/>
    <w:rsid w:val="00BC249D"/>
    <w:rsid w:val="00BC6505"/>
    <w:rsid w:val="00BD0BF3"/>
    <w:rsid w:val="00BD26C7"/>
    <w:rsid w:val="00BD487C"/>
    <w:rsid w:val="00BD5072"/>
    <w:rsid w:val="00BD5ED5"/>
    <w:rsid w:val="00BD6C88"/>
    <w:rsid w:val="00BD7EEA"/>
    <w:rsid w:val="00BE1F1F"/>
    <w:rsid w:val="00BE41E5"/>
    <w:rsid w:val="00C00B0F"/>
    <w:rsid w:val="00C04679"/>
    <w:rsid w:val="00C13D3D"/>
    <w:rsid w:val="00C20C61"/>
    <w:rsid w:val="00C83950"/>
    <w:rsid w:val="00C83BF5"/>
    <w:rsid w:val="00CB36A3"/>
    <w:rsid w:val="00CC3412"/>
    <w:rsid w:val="00CD58B8"/>
    <w:rsid w:val="00CD7124"/>
    <w:rsid w:val="00CE402C"/>
    <w:rsid w:val="00CE4570"/>
    <w:rsid w:val="00CF2177"/>
    <w:rsid w:val="00CF27D8"/>
    <w:rsid w:val="00CF6FC8"/>
    <w:rsid w:val="00CF739C"/>
    <w:rsid w:val="00CF75FC"/>
    <w:rsid w:val="00D0107E"/>
    <w:rsid w:val="00D077C7"/>
    <w:rsid w:val="00D10A06"/>
    <w:rsid w:val="00D15316"/>
    <w:rsid w:val="00D326B6"/>
    <w:rsid w:val="00D45FAA"/>
    <w:rsid w:val="00D54450"/>
    <w:rsid w:val="00D614BB"/>
    <w:rsid w:val="00D94CC4"/>
    <w:rsid w:val="00DA1307"/>
    <w:rsid w:val="00DB6B4E"/>
    <w:rsid w:val="00DB78BE"/>
    <w:rsid w:val="00DC725A"/>
    <w:rsid w:val="00DD4F3E"/>
    <w:rsid w:val="00DD648B"/>
    <w:rsid w:val="00DF275B"/>
    <w:rsid w:val="00DF4C59"/>
    <w:rsid w:val="00DF7E2C"/>
    <w:rsid w:val="00E13A6B"/>
    <w:rsid w:val="00E24F43"/>
    <w:rsid w:val="00E257FD"/>
    <w:rsid w:val="00E313F9"/>
    <w:rsid w:val="00E31ADB"/>
    <w:rsid w:val="00E463F9"/>
    <w:rsid w:val="00E71A7F"/>
    <w:rsid w:val="00E736D5"/>
    <w:rsid w:val="00E850CA"/>
    <w:rsid w:val="00E93BD2"/>
    <w:rsid w:val="00E945EC"/>
    <w:rsid w:val="00E96C8A"/>
    <w:rsid w:val="00EA2A5C"/>
    <w:rsid w:val="00EB00AA"/>
    <w:rsid w:val="00EB3C3E"/>
    <w:rsid w:val="00EB63AB"/>
    <w:rsid w:val="00EC1D2D"/>
    <w:rsid w:val="00EE1173"/>
    <w:rsid w:val="00F05FDC"/>
    <w:rsid w:val="00F17E16"/>
    <w:rsid w:val="00F201FE"/>
    <w:rsid w:val="00F223F2"/>
    <w:rsid w:val="00F25AE3"/>
    <w:rsid w:val="00F32FEB"/>
    <w:rsid w:val="00F33104"/>
    <w:rsid w:val="00F406F8"/>
    <w:rsid w:val="00F510E5"/>
    <w:rsid w:val="00F51499"/>
    <w:rsid w:val="00F55585"/>
    <w:rsid w:val="00F563D8"/>
    <w:rsid w:val="00F629E3"/>
    <w:rsid w:val="00F91B22"/>
    <w:rsid w:val="00F93575"/>
    <w:rsid w:val="00FA0DB2"/>
    <w:rsid w:val="00FA0E03"/>
    <w:rsid w:val="00FA201A"/>
    <w:rsid w:val="00FA2B8F"/>
    <w:rsid w:val="00FA4639"/>
    <w:rsid w:val="00FB0601"/>
    <w:rsid w:val="00FB0E80"/>
    <w:rsid w:val="00FC494B"/>
    <w:rsid w:val="00FE0332"/>
    <w:rsid w:val="00FE2E9B"/>
    <w:rsid w:val="00FE57CA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757F3-7AE5-4612-A032-59889C72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1D36D-39A7-46B3-B774-1E76609B876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567BFB05-A2F1-4220-9CF3-F5AB5C3E4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698</Words>
  <Characters>3979</Characters>
  <Application>Microsoft Office Word</Application>
  <DocSecurity>0</DocSecurity>
  <Lines>33</Lines>
  <Paragraphs>9</Paragraphs>
  <ScaleCrop>false</ScaleCrop>
  <Company>淡江大學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傅秋月</cp:lastModifiedBy>
  <cp:revision>2</cp:revision>
  <cp:lastPrinted>2025-06-16T06:14:00Z</cp:lastPrinted>
  <dcterms:created xsi:type="dcterms:W3CDTF">2025-08-18T07:18:00Z</dcterms:created>
  <dcterms:modified xsi:type="dcterms:W3CDTF">2025-08-18T07:18:00Z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